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3C0B" w14:textId="77777777" w:rsidR="000F3AD0" w:rsidRPr="00D016CF" w:rsidRDefault="000F3AD0" w:rsidP="000F3AD0">
      <w:pPr>
        <w:spacing w:before="120" w:line="700" w:lineRule="exact"/>
        <w:jc w:val="center"/>
        <w:rPr>
          <w:rFonts w:ascii="TH Niramit AS" w:hAnsi="TH Niramit AS" w:cs="TH Niramit AS"/>
          <w:b/>
          <w:bCs/>
          <w:sz w:val="52"/>
          <w:szCs w:val="52"/>
        </w:rPr>
      </w:pPr>
      <w:r w:rsidRPr="00D016CF">
        <w:rPr>
          <w:rFonts w:ascii="TH Niramit AS" w:hAnsi="TH Niramit AS" w:cs="TH Niramit AS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7556D44" wp14:editId="58D11208">
            <wp:simplePos x="0" y="0"/>
            <wp:positionH relativeFrom="column">
              <wp:posOffset>-240665</wp:posOffset>
            </wp:positionH>
            <wp:positionV relativeFrom="paragraph">
              <wp:posOffset>-313690</wp:posOffset>
            </wp:positionV>
            <wp:extent cx="864235" cy="721360"/>
            <wp:effectExtent l="0" t="0" r="0" b="2540"/>
            <wp:wrapNone/>
            <wp:docPr id="1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6CF">
        <w:rPr>
          <w:rFonts w:ascii="TH Niramit AS" w:hAnsi="TH Niramit AS" w:cs="TH Niramit AS"/>
          <w:b/>
          <w:bCs/>
          <w:sz w:val="52"/>
          <w:szCs w:val="52"/>
          <w:cs/>
        </w:rPr>
        <w:t>บันทึกข้อความ</w:t>
      </w:r>
    </w:p>
    <w:p w14:paraId="1D5868E2" w14:textId="3C7A99C8" w:rsidR="000F3AD0" w:rsidRPr="004314DE" w:rsidRDefault="000F3AD0" w:rsidP="000F3AD0">
      <w:pPr>
        <w:rPr>
          <w:rFonts w:ascii="TH Niramit AS" w:hAnsi="TH Niramit AS" w:cs="TH Niramit AS"/>
          <w:sz w:val="32"/>
          <w:szCs w:val="32"/>
        </w:rPr>
      </w:pPr>
      <w:r w:rsidRPr="004314DE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</w:t>
      </w:r>
      <w:r w:rsidRPr="004314DE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Pr="004314DE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0" w:name="_Hlk111813998"/>
      <w:r w:rsidRPr="004314DE">
        <w:rPr>
          <w:rFonts w:ascii="TH Niramit AS" w:hAnsi="TH Niramit AS" w:cs="TH Niramit AS"/>
          <w:sz w:val="32"/>
          <w:szCs w:val="32"/>
          <w:u w:val="dotted"/>
          <w:cs/>
        </w:rPr>
        <w:t>คณะ</w:t>
      </w:r>
      <w:r w:rsidR="00066643">
        <w:rPr>
          <w:rFonts w:ascii="TH Niramit AS" w:hAnsi="TH Niramit AS" w:cs="TH Niramit AS" w:hint="cs"/>
          <w:sz w:val="32"/>
          <w:szCs w:val="32"/>
          <w:u w:val="dotted"/>
          <w:cs/>
        </w:rPr>
        <w:t>บริหารธุรกิจและนิเทศศาสตร์</w:t>
      </w:r>
      <w:bookmarkEnd w:id="0"/>
      <w:r w:rsidR="00066643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FB545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="009C2943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>สาขาวิชา</w:t>
      </w:r>
      <w:r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</w:t>
      </w:r>
      <w:r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 xml:space="preserve"> </w:t>
      </w:r>
      <w:r w:rsidR="00297DB5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D016CF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066643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                </w:t>
      </w:r>
      <w:r w:rsidR="009C2943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>โทร.</w:t>
      </w:r>
      <w:r w:rsidR="009C2943" w:rsidRPr="009C2943">
        <w:rPr>
          <w:rFonts w:ascii="TH Niramit AS" w:hAnsi="TH Niramit AS" w:cs="TH Niramit AS"/>
          <w:sz w:val="40"/>
          <w:szCs w:val="40"/>
          <w:highlight w:val="yellow"/>
          <w:u w:val="dotted"/>
          <w:cs/>
        </w:rPr>
        <w:t xml:space="preserve"> </w:t>
      </w:r>
      <w:r w:rsidR="00066643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</w:t>
      </w:r>
      <w:r w:rsidR="00D016CF" w:rsidRPr="009C2943">
        <w:rPr>
          <w:rFonts w:ascii="TH Niramit AS" w:hAnsi="TH Niramit AS" w:cs="TH Niramit AS"/>
          <w:sz w:val="32"/>
          <w:szCs w:val="32"/>
          <w:highlight w:val="yellow"/>
          <w:u w:val="dotted"/>
          <w:cs/>
        </w:rPr>
        <w:tab/>
      </w:r>
      <w:r w:rsidR="00066643" w:rsidRPr="009C2943">
        <w:rPr>
          <w:rFonts w:ascii="TH Niramit AS" w:hAnsi="TH Niramit AS" w:cs="TH Niramit AS" w:hint="cs"/>
          <w:sz w:val="32"/>
          <w:szCs w:val="32"/>
          <w:highlight w:val="yellow"/>
          <w:u w:val="dotted"/>
          <w:cs/>
        </w:rPr>
        <w:t xml:space="preserve">   </w:t>
      </w:r>
      <w:r w:rsidR="009C2943" w:rsidRPr="009C2943">
        <w:rPr>
          <w:rFonts w:ascii="TH Niramit AS" w:hAnsi="TH Niramit AS" w:cs="TH Niramit AS" w:hint="cs"/>
          <w:sz w:val="2"/>
          <w:szCs w:val="2"/>
          <w:highlight w:val="yellow"/>
          <w:u w:val="dotted"/>
          <w:cs/>
        </w:rPr>
        <w:t>.</w:t>
      </w:r>
      <w:r w:rsidR="00066643" w:rsidRPr="009C2943">
        <w:rPr>
          <w:rFonts w:ascii="TH Niramit AS" w:hAnsi="TH Niramit AS" w:cs="TH Niramit AS" w:hint="cs"/>
          <w:color w:val="FFFFFF" w:themeColor="background1"/>
          <w:sz w:val="32"/>
          <w:szCs w:val="32"/>
          <w:highlight w:val="yellow"/>
          <w:u w:val="dotted"/>
          <w:cs/>
        </w:rPr>
        <w:t>.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 </w:t>
      </w:r>
    </w:p>
    <w:p w14:paraId="63BC675D" w14:textId="6E17AFE9" w:rsidR="000F3AD0" w:rsidRPr="004314DE" w:rsidRDefault="000F3AD0" w:rsidP="00800BD8">
      <w:pPr>
        <w:spacing w:before="120"/>
        <w:jc w:val="thaiDistribute"/>
        <w:rPr>
          <w:rFonts w:ascii="TH Niramit AS" w:hAnsi="TH Niramit AS" w:cs="TH Niramit AS"/>
          <w:sz w:val="32"/>
          <w:szCs w:val="32"/>
        </w:rPr>
      </w:pP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4314DE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0F1EA6" w:rsidRPr="000F1EA6">
        <w:rPr>
          <w:rFonts w:ascii="TH Niramit AS" w:hAnsi="TH Niramit AS" w:cs="TH Niramit AS"/>
          <w:sz w:val="32"/>
          <w:szCs w:val="32"/>
          <w:u w:val="dotted"/>
          <w:cs/>
        </w:rPr>
        <w:t>อว 7325/</w:t>
      </w:r>
      <w:r w:rsidR="009C2943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</w:t>
      </w:r>
      <w:r w:rsidR="00800BD8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800BD8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</w:t>
      </w:r>
      <w:r w:rsidR="000E1795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800BD8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</w:t>
      </w:r>
      <w:r w:rsidR="000E1795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</w:t>
      </w:r>
      <w:r w:rsidRPr="004314D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</w:t>
      </w:r>
      <w:r w:rsidRPr="004314DE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</w:t>
      </w: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4314DE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</w:t>
      </w:r>
      <w:r w:rsidR="009C2943">
        <w:rPr>
          <w:rFonts w:ascii="TH Niramit AS" w:hAnsi="TH Niramit AS" w:cs="TH Niramit AS" w:hint="cs"/>
          <w:b/>
          <w:bCs/>
          <w:sz w:val="32"/>
          <w:szCs w:val="32"/>
          <w:u w:val="dotted"/>
          <w:cs/>
        </w:rPr>
        <w:t xml:space="preserve">                 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    </w:t>
      </w:r>
      <w:r w:rsidR="0057052E">
        <w:rPr>
          <w:rFonts w:ascii="TH Niramit AS" w:hAnsi="TH Niramit AS" w:cs="TH Niramit AS"/>
          <w:sz w:val="32"/>
          <w:szCs w:val="32"/>
          <w:u w:val="dotted"/>
        </w:rPr>
        <w:t xml:space="preserve">     </w:t>
      </w:r>
      <w:r w:rsidRPr="004314DE">
        <w:rPr>
          <w:rFonts w:ascii="TH Niramit AS" w:hAnsi="TH Niramit AS" w:cs="TH Niramit AS"/>
          <w:sz w:val="32"/>
          <w:szCs w:val="32"/>
          <w:u w:val="dotted"/>
        </w:rPr>
        <w:t xml:space="preserve"> </w:t>
      </w:r>
      <w:r w:rsidR="00EE39FD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FF2277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</w:t>
      </w:r>
      <w:r w:rsidR="00EE39FD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</w:t>
      </w:r>
      <w:r w:rsidR="00066643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="00EE39FD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="00EE39FD" w:rsidRPr="00EE39FD">
        <w:rPr>
          <w:rFonts w:ascii="TH Niramit AS" w:hAnsi="TH Niramit AS" w:cs="TH Niramit AS" w:hint="cs"/>
          <w:color w:val="FFFFFF" w:themeColor="background1"/>
          <w:sz w:val="32"/>
          <w:szCs w:val="32"/>
          <w:u w:val="dotted"/>
          <w:cs/>
        </w:rPr>
        <w:t>.</w:t>
      </w:r>
      <w:r w:rsidRPr="004314DE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DD63CA4" w14:textId="1C59ED1E" w:rsidR="000F3AD0" w:rsidRPr="00FB545C" w:rsidRDefault="000F3AD0" w:rsidP="006470A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120"/>
        <w:ind w:left="621" w:hanging="62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314DE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="00FB545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614B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C2943" w:rsidRPr="00822DE2">
        <w:rPr>
          <w:rFonts w:ascii="TH Niramit AS" w:hAnsi="TH Niramit AS" w:cs="TH Niramit AS"/>
          <w:sz w:val="32"/>
          <w:szCs w:val="32"/>
          <w:cs/>
        </w:rPr>
        <w:t>ขออนุมัติดำเนินโครงการ</w:t>
      </w:r>
      <w:r w:rsidR="009C2943" w:rsidRPr="00822DE2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</w:t>
      </w:r>
      <w:r w:rsidR="006470A3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2EE141F6" w14:textId="49BCA0A5" w:rsidR="000F3AD0" w:rsidRPr="004314DE" w:rsidRDefault="000F3AD0" w:rsidP="000F3AD0">
      <w:pPr>
        <w:tabs>
          <w:tab w:val="left" w:pos="720"/>
        </w:tabs>
        <w:spacing w:before="12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 w:rsidRPr="004314DE">
        <w:rPr>
          <w:rFonts w:ascii="TH Niramit AS" w:hAnsi="TH Niramit AS" w:cs="TH Niramit AS"/>
          <w:sz w:val="32"/>
          <w:szCs w:val="32"/>
          <w:cs/>
        </w:rPr>
        <w:t>เรียน</w:t>
      </w:r>
      <w:r w:rsidR="00CF0E8C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9C2943">
        <w:rPr>
          <w:rFonts w:ascii="TH Niramit AS" w:hAnsi="TH Niramit AS" w:cs="TH Niramit AS" w:hint="cs"/>
          <w:sz w:val="32"/>
          <w:szCs w:val="32"/>
          <w:cs/>
        </w:rPr>
        <w:t>คณบดีคณะบริหารธุรกิจและนิเทศศาสตร์</w:t>
      </w:r>
      <w:r w:rsidR="000B296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A1C0C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C6648B1" w14:textId="6CCB3F87" w:rsidR="009C2943" w:rsidRDefault="00916D0C" w:rsidP="009C294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2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B658D3">
        <w:rPr>
          <w:rFonts w:ascii="TH Niramit AS" w:hAnsi="TH Niramit AS" w:cs="TH Niramit AS"/>
          <w:sz w:val="32"/>
          <w:szCs w:val="32"/>
          <w:cs/>
        </w:rPr>
        <w:tab/>
      </w:r>
      <w:r w:rsidR="00FF2277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="009C2943">
        <w:rPr>
          <w:rFonts w:ascii="TH Niramit AS" w:hAnsi="TH Niramit AS" w:cs="TH Niramit AS" w:hint="cs"/>
          <w:sz w:val="32"/>
          <w:szCs w:val="32"/>
          <w:cs/>
        </w:rPr>
        <w:t>สาขาวิชา.....................................................</w:t>
      </w:r>
      <w:r w:rsidR="00230AF9">
        <w:rPr>
          <w:rFonts w:ascii="TH Niramit AS" w:hAnsi="TH Niramit AS" w:cs="TH Niramit AS"/>
          <w:sz w:val="32"/>
          <w:szCs w:val="32"/>
        </w:rPr>
        <w:t xml:space="preserve"> </w:t>
      </w:r>
      <w:r w:rsidR="009C2943" w:rsidRPr="009C2943">
        <w:rPr>
          <w:rFonts w:ascii="TH Niramit AS" w:hAnsi="TH Niramit AS" w:cs="TH Niramit AS"/>
          <w:sz w:val="32"/>
          <w:szCs w:val="32"/>
          <w:cs/>
        </w:rPr>
        <w:t>มีความประสงค์ดำเนินการจัด</w:t>
      </w:r>
      <w:r w:rsidR="009C2943">
        <w:rPr>
          <w:rFonts w:ascii="TH Niramit AS" w:hAnsi="TH Niramit AS" w:cs="TH Niramit AS" w:hint="cs"/>
          <w:sz w:val="32"/>
          <w:szCs w:val="32"/>
          <w:cs/>
        </w:rPr>
        <w:t>โครงการ...................................................................</w:t>
      </w:r>
      <w:r w:rsidR="009C2943" w:rsidRPr="009C2943">
        <w:rPr>
          <w:rFonts w:ascii="TH Niramit AS" w:hAnsi="TH Niramit AS" w:cs="TH Niramit AS"/>
          <w:sz w:val="32"/>
          <w:szCs w:val="32"/>
          <w:cs/>
        </w:rPr>
        <w:t>โดยได้รับการจัดสรรงบประมาณ จำนวน</w:t>
      </w:r>
      <w:r w:rsidR="009C2943" w:rsidRPr="009C2943">
        <w:rPr>
          <w:rFonts w:ascii="TH Niramit AS" w:hAnsi="TH Niramit AS" w:cs="TH Niramit AS"/>
          <w:sz w:val="32"/>
          <w:szCs w:val="32"/>
        </w:rPr>
        <w:t> </w:t>
      </w:r>
      <w:r w:rsidR="009C2943" w:rsidRPr="009C2943">
        <w:rPr>
          <w:rFonts w:ascii="TH Niramit AS" w:hAnsi="TH Niramit AS" w:cs="TH Niramit AS" w:hint="cs"/>
          <w:sz w:val="32"/>
          <w:szCs w:val="32"/>
          <w:cs/>
        </w:rPr>
        <w:t>....................</w:t>
      </w:r>
      <w:r w:rsidR="009C2943" w:rsidRPr="009C2943">
        <w:rPr>
          <w:rFonts w:ascii="TH Niramit AS" w:hAnsi="TH Niramit AS" w:cs="TH Niramit AS"/>
          <w:sz w:val="32"/>
          <w:szCs w:val="32"/>
          <w:cs/>
        </w:rPr>
        <w:t>บาท</w:t>
      </w:r>
      <w:r w:rsidR="009C2943" w:rsidRPr="009C2943">
        <w:rPr>
          <w:rFonts w:ascii="TH Niramit AS" w:hAnsi="TH Niramit AS" w:cs="TH Niramit AS"/>
          <w:sz w:val="32"/>
          <w:szCs w:val="32"/>
        </w:rPr>
        <w:t> </w:t>
      </w:r>
      <w:r w:rsidR="009C2943">
        <w:rPr>
          <w:rFonts w:ascii="TH Niramit AS" w:hAnsi="TH Niramit AS" w:cs="TH Niramit AS" w:hint="cs"/>
          <w:sz w:val="32"/>
          <w:szCs w:val="32"/>
          <w:cs/>
        </w:rPr>
        <w:t>(..........................บาทถ้วน)</w:t>
      </w:r>
    </w:p>
    <w:p w14:paraId="4C510DFC" w14:textId="4264D7B6" w:rsidR="009C2943" w:rsidRDefault="009C2943" w:rsidP="009C294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35"/>
          <w:tab w:val="left" w:pos="2268"/>
          <w:tab w:val="left" w:pos="2520"/>
          <w:tab w:val="left" w:pos="2552"/>
          <w:tab w:val="left" w:pos="2835"/>
          <w:tab w:val="left" w:pos="3060"/>
        </w:tabs>
        <w:spacing w:before="24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โดยเบิกค่าใช้จ่ายจากกองทุน...................................... หมวดเงิน.................................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ประจำปีงบประมาณ พ.ศ. .......................................</w:t>
      </w:r>
    </w:p>
    <w:p w14:paraId="049BA9CF" w14:textId="63DD849A" w:rsidR="000F3AD0" w:rsidRDefault="000F3AD0" w:rsidP="000F3AD0">
      <w:pPr>
        <w:spacing w:before="240"/>
        <w:jc w:val="thaiDistribute"/>
        <w:rPr>
          <w:rFonts w:ascii="TH Niramit AS" w:hAnsi="TH Niramit AS" w:cs="TH Niramit AS"/>
          <w:sz w:val="32"/>
          <w:szCs w:val="32"/>
        </w:rPr>
      </w:pPr>
      <w:r w:rsidRPr="004314DE">
        <w:rPr>
          <w:rFonts w:ascii="TH Niramit AS" w:hAnsi="TH Niramit AS" w:cs="TH Niramit AS" w:hint="cs"/>
          <w:sz w:val="32"/>
          <w:szCs w:val="32"/>
          <w:cs/>
        </w:rPr>
        <w:tab/>
        <w:t xml:space="preserve">      จึงเรียนมาเพื่อ</w:t>
      </w:r>
      <w:r w:rsidR="008B306D">
        <w:rPr>
          <w:rFonts w:ascii="TH Niramit AS" w:hAnsi="TH Niramit AS" w:cs="TH Niramit AS" w:hint="cs"/>
          <w:sz w:val="32"/>
          <w:szCs w:val="32"/>
          <w:cs/>
        </w:rPr>
        <w:t>โปรดพิจารณา</w:t>
      </w:r>
      <w:r w:rsidR="009C2943">
        <w:rPr>
          <w:rFonts w:ascii="TH Niramit AS" w:hAnsi="TH Niramit AS" w:cs="TH Niramit AS" w:hint="cs"/>
          <w:sz w:val="32"/>
          <w:szCs w:val="32"/>
          <w:cs/>
        </w:rPr>
        <w:t>อนุมัติ</w:t>
      </w:r>
    </w:p>
    <w:p w14:paraId="62CE2444" w14:textId="16186538" w:rsidR="000F3AD0" w:rsidRPr="004314DE" w:rsidRDefault="00822DE2" w:rsidP="00CD4F44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0F3AD0" w:rsidRPr="004314DE">
        <w:rPr>
          <w:rFonts w:ascii="TH Niramit AS" w:hAnsi="TH Niramit AS" w:cs="TH Niramit AS"/>
          <w:sz w:val="32"/>
          <w:szCs w:val="32"/>
        </w:rPr>
        <w:tab/>
      </w:r>
      <w:r w:rsidR="000F3AD0"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="000F3AD0"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="000F3AD0" w:rsidRPr="004314DE">
        <w:rPr>
          <w:rFonts w:ascii="TH Niramit AS" w:hAnsi="TH Niramit AS" w:cs="TH Niramit AS" w:hint="cs"/>
          <w:sz w:val="32"/>
          <w:szCs w:val="32"/>
          <w:cs/>
        </w:rPr>
        <w:tab/>
      </w:r>
      <w:r w:rsidR="000F3AD0" w:rsidRPr="004314DE">
        <w:rPr>
          <w:rFonts w:ascii="TH Niramit AS" w:hAnsi="TH Niramit AS" w:cs="TH Niramit AS" w:hint="cs"/>
          <w:sz w:val="32"/>
          <w:szCs w:val="32"/>
          <w:cs/>
        </w:rPr>
        <w:tab/>
      </w:r>
    </w:p>
    <w:p w14:paraId="19523C24" w14:textId="77777777" w:rsidR="000F3AD0" w:rsidRDefault="000F3AD0" w:rsidP="00822DE2">
      <w:pPr>
        <w:rPr>
          <w:rFonts w:ascii="TH Niramit AS" w:hAnsi="TH Niramit AS" w:cs="TH Niramit AS"/>
          <w:sz w:val="32"/>
          <w:szCs w:val="32"/>
        </w:rPr>
      </w:pPr>
    </w:p>
    <w:p w14:paraId="46812747" w14:textId="77777777" w:rsidR="00822DE2" w:rsidRPr="004314DE" w:rsidRDefault="00822DE2" w:rsidP="00822DE2">
      <w:pPr>
        <w:rPr>
          <w:rFonts w:ascii="TH Niramit AS" w:hAnsi="TH Niramit AS" w:cs="TH Niramit AS"/>
          <w:sz w:val="32"/>
          <w:szCs w:val="32"/>
          <w:cs/>
        </w:rPr>
      </w:pPr>
    </w:p>
    <w:p w14:paraId="1F593416" w14:textId="56636C25" w:rsidR="00822DE2" w:rsidRPr="000E4F03" w:rsidRDefault="00822DE2" w:rsidP="00822DE2">
      <w:pPr>
        <w:tabs>
          <w:tab w:val="left" w:pos="4320"/>
        </w:tabs>
        <w:ind w:left="4320"/>
        <w:rPr>
          <w:rFonts w:ascii="TH Niramit AS" w:eastAsia="Calibri" w:hAnsi="TH Niramit AS" w:cs="TH Niramit AS"/>
          <w:sz w:val="32"/>
          <w:szCs w:val="32"/>
        </w:rPr>
      </w:pPr>
      <w:r w:rsidRPr="000E4F03">
        <w:rPr>
          <w:rFonts w:ascii="TH Niramit AS" w:eastAsia="Calibri" w:hAnsi="TH Niramit AS" w:cs="TH Niramit AS" w:hint="cs"/>
          <w:sz w:val="32"/>
          <w:szCs w:val="32"/>
          <w:cs/>
        </w:rPr>
        <w:t>ลงชื่อ...............................................</w:t>
      </w:r>
      <w:r w:rsidRPr="000E4F03">
        <w:rPr>
          <w:rFonts w:ascii="TH Niramit AS" w:eastAsia="Calibri" w:hAnsi="TH Niramit AS" w:cs="TH Niramit AS"/>
          <w:sz w:val="32"/>
          <w:szCs w:val="32"/>
          <w:cs/>
        </w:rPr>
        <w:br/>
      </w:r>
      <w:r w:rsidRPr="000E4F03">
        <w:rPr>
          <w:rFonts w:ascii="TH Niramit AS" w:eastAsia="Calibri" w:hAnsi="TH Niramit AS" w:cs="TH Niramit AS" w:hint="cs"/>
          <w:sz w:val="32"/>
          <w:szCs w:val="32"/>
          <w:cs/>
        </w:rPr>
        <w:t>ตำแหน่ง..........................................</w:t>
      </w:r>
      <w:r w:rsidRPr="000E4F03">
        <w:rPr>
          <w:rFonts w:ascii="TH Niramit AS" w:eastAsia="Calibri" w:hAnsi="TH Niramit AS" w:cs="TH Niramit AS"/>
          <w:sz w:val="32"/>
          <w:szCs w:val="32"/>
          <w:cs/>
        </w:rPr>
        <w:br/>
      </w:r>
      <w:r w:rsidRPr="000E4F03"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ผู้รับผิดชอบโครงการ</w:t>
      </w:r>
    </w:p>
    <w:p w14:paraId="2FB590F0" w14:textId="18841CFF" w:rsidR="000F3AD0" w:rsidRDefault="000F3AD0" w:rsidP="00822DE2">
      <w:pPr>
        <w:tabs>
          <w:tab w:val="left" w:pos="4395"/>
        </w:tabs>
        <w:rPr>
          <w:rFonts w:ascii="TH Niramit AS" w:hAnsi="TH Niramit AS" w:cs="TH Niramit AS"/>
          <w:sz w:val="32"/>
          <w:szCs w:val="32"/>
        </w:rPr>
      </w:pPr>
    </w:p>
    <w:p w14:paraId="63860407" w14:textId="2212997F" w:rsidR="00093E8E" w:rsidRDefault="00093E8E"/>
    <w:p w14:paraId="3E976CB6" w14:textId="52325836" w:rsidR="00FF2277" w:rsidRDefault="00FF2277"/>
    <w:p w14:paraId="12840619" w14:textId="342C4145" w:rsidR="006470A3" w:rsidRDefault="006470A3"/>
    <w:p w14:paraId="70AE24A2" w14:textId="77777777" w:rsidR="00036D0B" w:rsidRDefault="00036D0B"/>
    <w:p w14:paraId="63C05D86" w14:textId="77777777" w:rsidR="00036D0B" w:rsidRDefault="00036D0B"/>
    <w:p w14:paraId="65D0D57D" w14:textId="77777777" w:rsidR="00036D0B" w:rsidRDefault="00036D0B"/>
    <w:p w14:paraId="179B0743" w14:textId="77777777" w:rsidR="00036D0B" w:rsidRDefault="00036D0B"/>
    <w:p w14:paraId="31724991" w14:textId="77777777" w:rsidR="00036D0B" w:rsidRDefault="00036D0B"/>
    <w:p w14:paraId="087D0A4F" w14:textId="77777777" w:rsidR="00036D0B" w:rsidRDefault="00036D0B"/>
    <w:p w14:paraId="400128E1" w14:textId="77777777" w:rsidR="00036D0B" w:rsidRDefault="00036D0B"/>
    <w:p w14:paraId="4E0D1590" w14:textId="61B9DBD5" w:rsidR="00036D0B" w:rsidRPr="00D115BF" w:rsidRDefault="00532445" w:rsidP="007E796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</w:t>
      </w:r>
    </w:p>
    <w:p w14:paraId="670124E1" w14:textId="77777777" w:rsidR="00036D0B" w:rsidRPr="00D115BF" w:rsidRDefault="00036D0B" w:rsidP="00036D0B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D115BF">
        <w:rPr>
          <w:rFonts w:ascii="TH Niramit AS" w:eastAsia="Calibri" w:hAnsi="TH Niramit AS" w:cs="TH Niramit A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84676" wp14:editId="07841654">
                <wp:simplePos x="0" y="0"/>
                <wp:positionH relativeFrom="column">
                  <wp:posOffset>1316270</wp:posOffset>
                </wp:positionH>
                <wp:positionV relativeFrom="paragraph">
                  <wp:posOffset>-542286</wp:posOffset>
                </wp:positionV>
                <wp:extent cx="2902170" cy="349636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170" cy="349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C1B8" w14:textId="77777777" w:rsidR="00036D0B" w:rsidRPr="00123A81" w:rsidRDefault="00036D0B" w:rsidP="00036D0B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แบบขออนุมัติโครงการนอก</w:t>
                            </w:r>
                            <w:r w:rsidRPr="00123A81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8467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03.65pt;margin-top:-42.7pt;width:228.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yPDQIAAPYDAAAOAAAAZHJzL2Uyb0RvYy54bWysU9uO2yAQfa/Uf0C8N3a8SXZjxVlts01V&#10;aXuRtv0AjHGMCgwFEnv79R2wN5u2b1V5QAwz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" stroked="f">
                <v:textbox>
                  <w:txbxContent>
                    <w:p w14:paraId="07A7C1B8" w14:textId="77777777" w:rsidR="00036D0B" w:rsidRPr="00123A81" w:rsidRDefault="00036D0B" w:rsidP="00036D0B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แบบขออนุมัติโครงการนอก</w:t>
                      </w:r>
                      <w:r w:rsidRPr="00123A81"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โครงการนอกแผนปฏิบัติการประจำปีงบประมาณ พ.ศ................. </w:t>
      </w:r>
    </w:p>
    <w:p w14:paraId="31F0B756" w14:textId="63F57586" w:rsidR="00036D0B" w:rsidRPr="00D115BF" w:rsidRDefault="00825FE0" w:rsidP="00825FE0">
      <w:pPr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1.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รหัสโครงการ  </w:t>
      </w:r>
      <w:r w:rsidR="00036D0B" w:rsidRPr="00D115BF">
        <w:rPr>
          <w:rFonts w:ascii="TH Niramit AS" w:eastAsia="Calibri" w:hAnsi="TH Niramit AS" w:cs="TH Niramit AS"/>
          <w:color w:val="FF0000"/>
          <w:sz w:val="32"/>
          <w:szCs w:val="32"/>
          <w:cs/>
        </w:rPr>
        <w:t xml:space="preserve">....-ยังไม่ต้องกรอก-... </w:t>
      </w:r>
      <w:r w:rsidR="00036D0B" w:rsidRPr="00D115BF">
        <w:rPr>
          <w:rFonts w:ascii="TH Niramit AS" w:eastAsia="Calibri" w:hAnsi="TH Niramit AS" w:cs="TH Niramit AS"/>
          <w:b/>
          <w:bCs/>
          <w:color w:val="FF0000"/>
          <w:sz w:val="32"/>
          <w:szCs w:val="32"/>
          <w:cs/>
        </w:rPr>
        <w:t xml:space="preserve"> 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ชื่อโครงการ</w:t>
      </w:r>
      <w:r w:rsidR="00036D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 .................................................................</w:t>
      </w:r>
    </w:p>
    <w:p w14:paraId="66F6D505" w14:textId="53B8E16D" w:rsidR="00036D0B" w:rsidRPr="00D115BF" w:rsidRDefault="00825FE0" w:rsidP="00825FE0">
      <w:pPr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2. </w:t>
      </w:r>
      <w:r w:rsidR="00E57FFE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เป้าหมายการพัฒนาที่ </w:t>
      </w:r>
      <w:r w:rsidR="00E57FFE" w:rsidRPr="00D115BF">
        <w:rPr>
          <w:rFonts w:ascii="TH Niramit AS" w:eastAsia="Calibri" w:hAnsi="TH Niramit AS" w:cs="TH Niramit AS"/>
          <w:b/>
          <w:bCs/>
          <w:sz w:val="32"/>
          <w:szCs w:val="32"/>
        </w:rPr>
        <w:t>SDGs</w:t>
      </w:r>
      <w:r w:rsidR="00E57FFE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มหาวิทยาลัยพะเยา</w:t>
      </w:r>
    </w:p>
    <w:p w14:paraId="32B83129" w14:textId="6C61D706" w:rsidR="002E7A08" w:rsidRPr="00D115BF" w:rsidRDefault="00036D0B" w:rsidP="002E7A08">
      <w:pPr>
        <w:ind w:left="1440" w:hanging="72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>01.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ขจัดความยากจน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10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ลดความเหลื่อมล้ำ</w:t>
      </w:r>
    </w:p>
    <w:p w14:paraId="74111739" w14:textId="0082E450" w:rsidR="00036D0B" w:rsidRPr="00D115BF" w:rsidRDefault="00036D0B" w:rsidP="002E7A08">
      <w:pPr>
        <w:ind w:left="1440" w:hanging="720"/>
        <w:contextualSpacing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02.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ขจัดความหิวโหย</w:t>
      </w:r>
      <w:r w:rsidR="002E7A08"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11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เมืองและชุมชนยั่งยืน</w:t>
      </w:r>
    </w:p>
    <w:p w14:paraId="4EB4DF3D" w14:textId="387D9087" w:rsidR="00036D0B" w:rsidRPr="00D115BF" w:rsidRDefault="00036D0B" w:rsidP="002E7A08">
      <w:pPr>
        <w:ind w:left="1458" w:hanging="738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>0</w:t>
      </w:r>
      <w:r w:rsidR="00E57FFE" w:rsidRPr="00D115BF">
        <w:rPr>
          <w:rFonts w:ascii="TH Niramit AS" w:eastAsia="Calibri" w:hAnsi="TH Niramit AS" w:cs="TH Niramit AS"/>
          <w:sz w:val="32"/>
          <w:szCs w:val="32"/>
        </w:rPr>
        <w:t>3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การมีสุขภาพและความเป็นอยู่ที่ดี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12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การรับมือกับ 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>Climate Change</w:t>
      </w:r>
    </w:p>
    <w:p w14:paraId="0BE518FB" w14:textId="12711679" w:rsidR="00036D0B" w:rsidRPr="00D115BF" w:rsidRDefault="00036D0B" w:rsidP="002E7A08">
      <w:pPr>
        <w:ind w:left="1458" w:hanging="738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>0</w:t>
      </w:r>
      <w:r w:rsidR="00E57FFE" w:rsidRPr="00D115BF">
        <w:rPr>
          <w:rFonts w:ascii="TH Niramit AS" w:eastAsia="Calibri" w:hAnsi="TH Niramit AS" w:cs="TH Niramit AS"/>
          <w:sz w:val="32"/>
          <w:szCs w:val="32"/>
        </w:rPr>
        <w:t>4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การศึกษาที่มีคุณภาพ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13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นิเวศทางทะเลและมหาสมุทร</w:t>
      </w:r>
    </w:p>
    <w:p w14:paraId="6EFC0549" w14:textId="1027E82E" w:rsidR="00036D0B" w:rsidRPr="00D115BF" w:rsidRDefault="00036D0B" w:rsidP="002E7A08">
      <w:pPr>
        <w:ind w:left="1440" w:hanging="72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05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ความเท่าเทียมทางเพศ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14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ระบบนิเวศบนบก</w:t>
      </w:r>
    </w:p>
    <w:p w14:paraId="5563B2E3" w14:textId="441E5F1D" w:rsidR="00036D0B" w:rsidRPr="00D115BF" w:rsidRDefault="00036D0B" w:rsidP="002E7A08">
      <w:pPr>
        <w:ind w:left="1350" w:hanging="63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E57FFE" w:rsidRPr="00D115BF">
        <w:rPr>
          <w:rFonts w:ascii="TH Niramit AS" w:eastAsia="Calibri" w:hAnsi="TH Niramit AS" w:cs="TH Niramit AS"/>
          <w:sz w:val="32"/>
          <w:szCs w:val="32"/>
          <w:cs/>
        </w:rPr>
        <w:t>06. น้ำสะอาดและสุขาภิบาล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15.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หุ้นส่วนเพื่อการพัฒนา</w:t>
      </w:r>
    </w:p>
    <w:p w14:paraId="6CD2818F" w14:textId="5C33B932" w:rsidR="00036D0B" w:rsidRPr="00D115BF" w:rsidRDefault="00036D0B" w:rsidP="002E7A08">
      <w:pPr>
        <w:ind w:left="1413" w:hanging="693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>0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>7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71BC2" w:rsidRPr="00D115BF">
        <w:rPr>
          <w:rFonts w:ascii="TH Niramit AS" w:eastAsia="Calibri" w:hAnsi="TH Niramit AS" w:cs="TH Niramit AS"/>
          <w:sz w:val="32"/>
          <w:szCs w:val="32"/>
          <w:cs/>
        </w:rPr>
        <w:t>พลังงานสะอาดและจ่ายได้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16.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การผลิตและบริโภคที่รับผิดชอบ</w:t>
      </w:r>
    </w:p>
    <w:p w14:paraId="62C135A5" w14:textId="691FDAD7" w:rsidR="00036D0B" w:rsidRPr="00D115BF" w:rsidRDefault="00036D0B" w:rsidP="00782F0B">
      <w:pPr>
        <w:ind w:left="1350" w:hanging="63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>0</w:t>
      </w:r>
      <w:r w:rsidR="002E7A08" w:rsidRPr="00D115BF">
        <w:rPr>
          <w:rFonts w:ascii="TH Niramit AS" w:eastAsia="Calibri" w:hAnsi="TH Niramit AS" w:cs="TH Niramit AS"/>
          <w:sz w:val="32"/>
          <w:szCs w:val="32"/>
        </w:rPr>
        <w:t>8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. </w:t>
      </w:r>
      <w:r w:rsidR="00771BC2" w:rsidRPr="00D115BF">
        <w:rPr>
          <w:rFonts w:ascii="TH Niramit AS" w:eastAsia="Calibri" w:hAnsi="TH Niramit AS" w:cs="TH Niramit AS"/>
          <w:sz w:val="32"/>
          <w:szCs w:val="32"/>
          <w:cs/>
        </w:rPr>
        <w:t>งานที่มีคุณค่าเศรษฐกิจที่เติบโต</w:t>
      </w:r>
      <w:r w:rsidR="002E7A08"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2E7A08"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782F0B" w:rsidRPr="00D115BF">
        <w:rPr>
          <w:rFonts w:ascii="TH Niramit AS" w:eastAsia="Calibri" w:hAnsi="TH Niramit AS" w:cs="TH Niramit AS"/>
          <w:sz w:val="32"/>
          <w:szCs w:val="32"/>
        </w:rPr>
        <w:t xml:space="preserve">17. </w:t>
      </w:r>
      <w:r w:rsidR="00782F0B" w:rsidRPr="00D115BF">
        <w:rPr>
          <w:rFonts w:ascii="TH Niramit AS" w:eastAsia="Calibri" w:hAnsi="TH Niramit AS" w:cs="TH Niramit AS"/>
          <w:sz w:val="32"/>
          <w:szCs w:val="32"/>
          <w:cs/>
        </w:rPr>
        <w:t>สันติภาพและสถาบันเข้มแข็ง</w:t>
      </w:r>
    </w:p>
    <w:p w14:paraId="5A8C89AD" w14:textId="22965D96" w:rsidR="00036D0B" w:rsidRPr="00D115BF" w:rsidRDefault="00782F0B" w:rsidP="007E7962">
      <w:pPr>
        <w:ind w:left="1395" w:hanging="675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09.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อุตสาหกรรมนวัตกรรมโครงสร้างพื้นฐาน</w:t>
      </w:r>
    </w:p>
    <w:p w14:paraId="4A5A815A" w14:textId="5D213281" w:rsidR="00D115BF" w:rsidRPr="007E7962" w:rsidRDefault="00825FE0" w:rsidP="00825FE0">
      <w:pPr>
        <w:contextualSpacing/>
        <w:rPr>
          <w:rFonts w:ascii="TH Niramit AS" w:eastAsia="Calibri" w:hAnsi="TH Niramit AS" w:cs="TH Niramit AS"/>
          <w:color w:val="FF0000"/>
          <w:spacing w:val="-10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pacing w:val="-10"/>
          <w:sz w:val="32"/>
          <w:szCs w:val="32"/>
          <w:cs/>
        </w:rPr>
        <w:t xml:space="preserve">3. </w:t>
      </w:r>
      <w:r w:rsidR="00D115BF" w:rsidRPr="007E7962">
        <w:rPr>
          <w:rFonts w:ascii="TH Niramit AS" w:eastAsia="Calibri" w:hAnsi="TH Niramit AS" w:cs="TH Niramit AS"/>
          <w:b/>
          <w:bCs/>
          <w:spacing w:val="-10"/>
          <w:sz w:val="32"/>
          <w:szCs w:val="32"/>
          <w:cs/>
        </w:rPr>
        <w:t>ตัวชี้วัดความสำเร็จตามวัตถุประสงค์เชิงกลยุทธ์ (</w:t>
      </w:r>
      <w:r w:rsidR="00D115BF" w:rsidRPr="007E7962">
        <w:rPr>
          <w:rFonts w:ascii="TH Niramit AS" w:eastAsia="Calibri" w:hAnsi="TH Niramit AS" w:cs="TH Niramit AS"/>
          <w:b/>
          <w:bCs/>
          <w:spacing w:val="-10"/>
          <w:sz w:val="32"/>
          <w:szCs w:val="32"/>
        </w:rPr>
        <w:t xml:space="preserve">Strategy KPIs) </w:t>
      </w:r>
      <w:r w:rsidR="00D115BF" w:rsidRPr="007E7962">
        <w:rPr>
          <w:rFonts w:ascii="TH Niramit AS" w:eastAsia="Calibri" w:hAnsi="TH Niramit AS" w:cs="TH Niramit AS"/>
          <w:b/>
          <w:bCs/>
          <w:spacing w:val="-10"/>
          <w:sz w:val="32"/>
          <w:szCs w:val="32"/>
          <w:cs/>
        </w:rPr>
        <w:t>ของแผนยุทธศาสตร์การพัฒนา</w:t>
      </w:r>
    </w:p>
    <w:p w14:paraId="3D1BBFAE" w14:textId="062AB9E8" w:rsidR="00036D0B" w:rsidRPr="00D115BF" w:rsidRDefault="00D115BF" w:rsidP="00D115BF">
      <w:pPr>
        <w:ind w:left="360"/>
        <w:contextualSpacing/>
        <w:rPr>
          <w:rFonts w:ascii="TH Niramit AS" w:eastAsia="Calibri" w:hAnsi="TH Niramit AS" w:cs="TH Niramit AS"/>
          <w:b/>
          <w:bCs/>
          <w:color w:val="000000" w:themeColor="text1"/>
          <w:sz w:val="32"/>
          <w:szCs w:val="32"/>
        </w:rPr>
      </w:pPr>
      <w:r w:rsidRPr="00D115BF">
        <w:rPr>
          <w:rFonts w:ascii="TH Niramit AS" w:eastAsia="Calibri" w:hAnsi="TH Niramit AS" w:cs="TH Niramit AS"/>
          <w:b/>
          <w:bCs/>
          <w:color w:val="000000" w:themeColor="text1"/>
          <w:sz w:val="32"/>
          <w:szCs w:val="32"/>
          <w:cs/>
        </w:rPr>
        <w:t xml:space="preserve">คณะบริหารธุรกิจและนิเทศศาสตร์ ประจำปีงบประมาณ พ.ศ. </w:t>
      </w:r>
      <w:r w:rsidRPr="00D115BF">
        <w:rPr>
          <w:rFonts w:ascii="TH Niramit AS" w:eastAsia="Calibri" w:hAnsi="TH Niramit AS" w:cs="TH Niramit AS"/>
          <w:b/>
          <w:bCs/>
          <w:color w:val="000000" w:themeColor="text1"/>
          <w:sz w:val="32"/>
          <w:szCs w:val="32"/>
        </w:rPr>
        <w:t>2569 - 2573</w:t>
      </w:r>
    </w:p>
    <w:p w14:paraId="6C955CA3" w14:textId="5459444D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4B1A25" w:rsidRPr="00D115BF">
        <w:rPr>
          <w:rFonts w:ascii="TH Niramit AS" w:eastAsia="Calibri" w:hAnsi="TH Niramit AS" w:cs="TH Niramit AS"/>
          <w:sz w:val="32"/>
          <w:szCs w:val="32"/>
          <w:cs/>
        </w:rPr>
        <w:t>ประเด็นยุทธศาสตร์ที่ 1 การพัฒนากำลังคนที่มีสมรรถนะและทักษะแห่งอนาคต</w:t>
      </w:r>
    </w:p>
    <w:p w14:paraId="390FBEAB" w14:textId="2B9A1056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2C127DDD" w14:textId="69148B34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5C7355A9" w14:textId="095486FA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4FAA0E15" w14:textId="0970086F" w:rsidR="00036D0B" w:rsidRPr="00FB2BF9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bookmarkStart w:id="1" w:name="_Hlk179187154"/>
      <w:r w:rsidR="00FB2BF9" w:rsidRPr="00FB2BF9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</w:t>
      </w:r>
      <w:r w:rsidR="00FB2BF9" w:rsidRPr="00FB2BF9">
        <w:rPr>
          <w:rFonts w:ascii="TH SarabunPSK" w:hAnsi="TH SarabunPSK" w:cs="TH SarabunPSK" w:hint="cs"/>
          <w:sz w:val="32"/>
          <w:szCs w:val="32"/>
          <w:cs/>
        </w:rPr>
        <w:t>2</w:t>
      </w:r>
      <w:r w:rsidR="00FB2BF9" w:rsidRPr="00FB2BF9">
        <w:rPr>
          <w:rFonts w:ascii="TH SarabunPSK" w:hAnsi="TH SarabunPSK" w:cs="TH SarabunPSK"/>
          <w:sz w:val="32"/>
          <w:szCs w:val="32"/>
          <w:cs/>
        </w:rPr>
        <w:t xml:space="preserve"> การสร้างงานวิจัยและนวัตกรรม พัฒนาเศรษฐกิจ สังคมและชุมชน</w:t>
      </w:r>
      <w:bookmarkEnd w:id="1"/>
    </w:p>
    <w:p w14:paraId="67B11202" w14:textId="77777777" w:rsidR="007E7962" w:rsidRPr="00D115BF" w:rsidRDefault="00036D0B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7E7962" w:rsidRPr="00D115BF">
        <w:rPr>
          <w:rFonts w:ascii="TH Niramit AS" w:eastAsia="Calibri" w:hAnsi="TH Niramit AS" w:cs="TH Niramit AS"/>
          <w:sz w:val="32"/>
          <w:szCs w:val="32"/>
          <w:cs/>
        </w:rPr>
        <w:t>ข้อที่........................................................................................................................................</w:t>
      </w:r>
    </w:p>
    <w:p w14:paraId="0F0CC22D" w14:textId="77777777" w:rsidR="007E7962" w:rsidRPr="00D115BF" w:rsidRDefault="007E7962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4479C25E" w14:textId="7781FDF4" w:rsidR="00036D0B" w:rsidRPr="00D115BF" w:rsidRDefault="007E7962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0E2262F3" w14:textId="60926FF3" w:rsidR="00036D0B" w:rsidRPr="00D115BF" w:rsidRDefault="00036D0B" w:rsidP="00036D0B">
      <w:pPr>
        <w:ind w:left="36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FB2BF9" w:rsidRPr="00FB2BF9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ประเด็นยุทธศาสตร์ที่ </w:t>
      </w:r>
      <w:r w:rsidR="00FB2BF9" w:rsidRPr="00FB2BF9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FB2BF9" w:rsidRPr="00FB2BF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bookmarkStart w:id="2" w:name="_Hlk176180970"/>
      <w:r w:rsidR="00FB2BF9" w:rsidRPr="00FB2BF9">
        <w:rPr>
          <w:rFonts w:ascii="TH SarabunPSK" w:hAnsi="TH SarabunPSK" w:cs="TH SarabunPSK"/>
          <w:spacing w:val="-6"/>
          <w:sz w:val="32"/>
          <w:szCs w:val="32"/>
          <w:cs/>
        </w:rPr>
        <w:t>การบริการวิชาการและสร้างสรรค์พื้นที่การเรียนรู้ เพื่อความเป็นอยู่ที่ดีทางสังคม</w:t>
      </w:r>
      <w:bookmarkEnd w:id="2"/>
    </w:p>
    <w:p w14:paraId="65EE9615" w14:textId="77777777" w:rsidR="007E7962" w:rsidRPr="00D115BF" w:rsidRDefault="00036D0B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7E7962" w:rsidRPr="00D115BF">
        <w:rPr>
          <w:rFonts w:ascii="TH Niramit AS" w:eastAsia="Calibri" w:hAnsi="TH Niramit AS" w:cs="TH Niramit AS"/>
          <w:sz w:val="32"/>
          <w:szCs w:val="32"/>
          <w:cs/>
        </w:rPr>
        <w:t>ข้อที่........................................................................................................................................</w:t>
      </w:r>
    </w:p>
    <w:p w14:paraId="0D007FCB" w14:textId="77777777" w:rsidR="007E7962" w:rsidRPr="00D115BF" w:rsidRDefault="007E7962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0128827C" w14:textId="67335241" w:rsidR="00036D0B" w:rsidRPr="00D115BF" w:rsidRDefault="007E7962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4F5D5B0D" w14:textId="0B97E112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FB2BF9" w:rsidRPr="00FB2BF9">
        <w:rPr>
          <w:rFonts w:ascii="TH Niramit AS" w:eastAsia="Calibri" w:hAnsi="TH Niramit AS" w:cs="TH Niramit AS"/>
          <w:spacing w:val="-2"/>
          <w:sz w:val="32"/>
          <w:szCs w:val="32"/>
          <w:cs/>
        </w:rPr>
        <w:t>ประเด็นยุทธศาสตร์ที่ 4 การพัฒนาระบบบริหารจัดการที่ทันสมัย มีประสิทธิภาพ โปร่งใสและมีธรรมาภิบาล</w:t>
      </w:r>
    </w:p>
    <w:p w14:paraId="695B253A" w14:textId="77777777" w:rsidR="007E7962" w:rsidRPr="00D115BF" w:rsidRDefault="00036D0B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</w:r>
      <w:r w:rsidR="007E7962" w:rsidRPr="00D115BF">
        <w:rPr>
          <w:rFonts w:ascii="TH Niramit AS" w:eastAsia="Calibri" w:hAnsi="TH Niramit AS" w:cs="TH Niramit AS"/>
          <w:sz w:val="32"/>
          <w:szCs w:val="32"/>
          <w:cs/>
        </w:rPr>
        <w:t>ข้อที่........................................................................................................................................</w:t>
      </w:r>
    </w:p>
    <w:p w14:paraId="68B01A1A" w14:textId="77777777" w:rsidR="007E7962" w:rsidRPr="00D115BF" w:rsidRDefault="007E7962" w:rsidP="007E7962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4A03BD66" w14:textId="55C30D02" w:rsidR="00FB2BF9" w:rsidRDefault="007E7962" w:rsidP="007E7962">
      <w:pPr>
        <w:ind w:left="360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ข้อที่........................................................................................................................................</w:t>
      </w:r>
    </w:p>
    <w:p w14:paraId="36D6F0BA" w14:textId="77777777" w:rsidR="00FB2BF9" w:rsidRDefault="00FB2BF9">
      <w:pPr>
        <w:spacing w:after="200" w:line="276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/>
          <w:b/>
          <w:bCs/>
          <w:sz w:val="32"/>
          <w:szCs w:val="32"/>
        </w:rPr>
        <w:br w:type="page"/>
      </w:r>
    </w:p>
    <w:p w14:paraId="0C85BD5C" w14:textId="0CAFEF90" w:rsidR="00036D0B" w:rsidRPr="00D115BF" w:rsidRDefault="00532445" w:rsidP="00532445">
      <w:pPr>
        <w:spacing w:before="240"/>
        <w:contextualSpacing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4.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บุคลากรร่วมโครงการ</w:t>
      </w:r>
    </w:p>
    <w:p w14:paraId="01BE3AF5" w14:textId="79B26272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7.</w:t>
      </w:r>
      <w:r w:rsidRPr="00D115BF">
        <w:rPr>
          <w:rFonts w:ascii="TH Niramit AS" w:eastAsia="Calibri" w:hAnsi="TH Niramit AS" w:cs="TH Niramit AS"/>
          <w:sz w:val="32"/>
          <w:szCs w:val="32"/>
        </w:rPr>
        <w:t>1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ผู้รับผิดชอบโครงการ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</w:t>
      </w:r>
      <w:r w:rsidR="00EE3270">
        <w:rPr>
          <w:rFonts w:ascii="TH Niramit AS" w:eastAsia="Calibri" w:hAnsi="TH Niramit AS" w:cs="TH Niramit AS" w:hint="cs"/>
          <w:sz w:val="32"/>
          <w:szCs w:val="32"/>
          <w:u w:val="dotted"/>
          <w:cs/>
        </w:rPr>
        <w:t xml:space="preserve"> </w:t>
      </w:r>
      <w:r w:rsidRPr="00EE3270">
        <w:rPr>
          <w:rFonts w:ascii="TH Niramit AS" w:eastAsia="Calibri" w:hAnsi="TH Niramit AS" w:cs="TH Niramit AS"/>
          <w:sz w:val="32"/>
          <w:szCs w:val="32"/>
          <w:cs/>
        </w:rPr>
        <w:t>โทร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79E875E2" w14:textId="7D885334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7.2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ผู้ประสานงานโครงการ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 xml:space="preserve">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</w:t>
      </w:r>
      <w:r w:rsidR="00EE3270">
        <w:rPr>
          <w:rFonts w:ascii="TH Niramit AS" w:eastAsia="Calibri" w:hAnsi="TH Niramit AS" w:cs="TH Niramit AS" w:hint="cs"/>
          <w:sz w:val="32"/>
          <w:szCs w:val="32"/>
          <w:u w:val="dotted"/>
          <w:cs/>
        </w:rPr>
        <w:t xml:space="preserve">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โทร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65FF57BD" w14:textId="77777777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  <w:u w:val="dotted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7.3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ab/>
        <w:t>ผู้เข้าร่วมโครงการ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 xml:space="preserve">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โทร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0FD5C927" w14:textId="77777777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sz w:val="32"/>
          <w:szCs w:val="32"/>
          <w:u w:val="dotted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7.4  ผู้เข้าร่วมโครงการ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 xml:space="preserve">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โทร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17928854" w14:textId="36127B77" w:rsidR="00036D0B" w:rsidRPr="00532445" w:rsidRDefault="00036D0B" w:rsidP="00532445">
      <w:pPr>
        <w:pStyle w:val="ListParagraph"/>
        <w:numPr>
          <w:ilvl w:val="1"/>
          <w:numId w:val="4"/>
        </w:numPr>
        <w:rPr>
          <w:rFonts w:ascii="TH Niramit AS" w:eastAsia="Calibri" w:hAnsi="TH Niramit AS" w:cs="TH Niramit AS"/>
          <w:sz w:val="32"/>
          <w:szCs w:val="32"/>
        </w:rPr>
      </w:pPr>
      <w:r w:rsidRPr="00532445">
        <w:rPr>
          <w:rFonts w:ascii="TH Niramit AS" w:eastAsia="Calibri" w:hAnsi="TH Niramit AS" w:cs="TH Niramit AS"/>
          <w:sz w:val="32"/>
          <w:szCs w:val="32"/>
          <w:cs/>
        </w:rPr>
        <w:t xml:space="preserve"> ผู้เข้าร่วมโครงการ</w:t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 xml:space="preserve">   </w:t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</w:t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</w:t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532445">
        <w:rPr>
          <w:rFonts w:ascii="TH Niramit AS" w:eastAsia="Calibri" w:hAnsi="TH Niramit AS" w:cs="TH Niramit AS"/>
          <w:sz w:val="32"/>
          <w:szCs w:val="32"/>
          <w:cs/>
        </w:rPr>
        <w:t xml:space="preserve">โทร </w:t>
      </w:r>
      <w:r w:rsidRPr="00532445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05800258" w14:textId="2C85A320" w:rsidR="00036D0B" w:rsidRPr="00D115BF" w:rsidRDefault="00532445" w:rsidP="00532445">
      <w:pPr>
        <w:contextualSpacing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5.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หลักการและเหตุผล</w:t>
      </w:r>
    </w:p>
    <w:p w14:paraId="193A45ED" w14:textId="63DB7BCA" w:rsidR="00036D0B" w:rsidRPr="00D115BF" w:rsidRDefault="00036D0B" w:rsidP="00EE3270">
      <w:pPr>
        <w:ind w:left="360" w:firstLine="633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br/>
        <w:t>.....................................................................................................................................................</w:t>
      </w:r>
    </w:p>
    <w:p w14:paraId="52F33077" w14:textId="4B53A572" w:rsidR="00036D0B" w:rsidRPr="00D115BF" w:rsidRDefault="00532445" w:rsidP="00532445">
      <w:pPr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6.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วัตถุประสงค์</w:t>
      </w:r>
    </w:p>
    <w:p w14:paraId="5E57A402" w14:textId="3F76409D" w:rsidR="00036D0B" w:rsidRPr="00D115BF" w:rsidRDefault="00036D0B" w:rsidP="00EE3270">
      <w:pPr>
        <w:ind w:left="360" w:firstLine="633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3270">
        <w:rPr>
          <w:rFonts w:ascii="TH Niramit AS" w:eastAsia="Calibri" w:hAnsi="TH Niramit AS" w:cs="TH Niramit AS" w:hint="cs"/>
          <w:sz w:val="32"/>
          <w:szCs w:val="32"/>
          <w:cs/>
        </w:rPr>
        <w:t>.</w:t>
      </w:r>
    </w:p>
    <w:p w14:paraId="7FA0DAEC" w14:textId="4944295E" w:rsidR="00036D0B" w:rsidRPr="00D115BF" w:rsidRDefault="00532445" w:rsidP="00036D0B">
      <w:pPr>
        <w:ind w:firstLine="14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7.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กลุ่มเป้าหมาย</w:t>
      </w:r>
    </w:p>
    <w:p w14:paraId="58FB879E" w14:textId="7A2BFE87" w:rsidR="00036D0B" w:rsidRPr="00D115BF" w:rsidRDefault="00036D0B" w:rsidP="00036D0B">
      <w:pPr>
        <w:spacing w:before="240"/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b/>
          <w:bCs/>
          <w:sz w:val="32"/>
          <w:szCs w:val="32"/>
        </w:rPr>
        <w:t xml:space="preserve"> </w:t>
      </w:r>
      <w:r w:rsidRPr="00D115BF">
        <w:rPr>
          <w:rFonts w:ascii="TH Niramit AS" w:eastAsia="Calibri" w:hAnsi="TH Niramit AS" w:cs="TH Niramit AS"/>
          <w:b/>
          <w:bCs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</w:rPr>
        <w:t xml:space="preserve">-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บุคลากรสายวิชาการ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B63765">
        <w:rPr>
          <w:rFonts w:ascii="TH Niramit AS" w:eastAsia="Calibri" w:hAnsi="TH Niramit AS" w:cs="TH Niramit AS"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</w:rPr>
        <w:t>…………………………………………</w:t>
      </w:r>
    </w:p>
    <w:p w14:paraId="448EAA37" w14:textId="77777777" w:rsidR="00036D0B" w:rsidRPr="00D115BF" w:rsidRDefault="00036D0B" w:rsidP="00036D0B">
      <w:pPr>
        <w:spacing w:before="240"/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tab/>
        <w:t xml:space="preserve">-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บุคลากรสายสนับสนุน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  <w:t>…………………………………………</w:t>
      </w:r>
    </w:p>
    <w:p w14:paraId="3024D673" w14:textId="77777777" w:rsidR="00036D0B" w:rsidRPr="00D115BF" w:rsidRDefault="00036D0B" w:rsidP="00036D0B">
      <w:pPr>
        <w:spacing w:before="240"/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tab/>
        <w:t xml:space="preserve">-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ประชาชน/ผู้ที่สนใจทั่วไป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  <w:t>…………………………………………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</w:p>
    <w:p w14:paraId="1043C4C9" w14:textId="04D08260" w:rsidR="00036D0B" w:rsidRPr="00D115BF" w:rsidRDefault="00036D0B" w:rsidP="00036D0B">
      <w:pPr>
        <w:spacing w:before="240"/>
        <w:ind w:left="36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tab/>
        <w:t xml:space="preserve">-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นักเรียน นิสิต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  <w:r w:rsidR="00B63765">
        <w:rPr>
          <w:rFonts w:ascii="TH Niramit AS" w:eastAsia="Calibri" w:hAnsi="TH Niramit AS" w:cs="TH Niramit AS"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</w:rPr>
        <w:t>…………………………………………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</w:p>
    <w:p w14:paraId="12E0FFAE" w14:textId="6E5481F9" w:rsidR="0015207B" w:rsidRDefault="00036D0B" w:rsidP="00036D0B">
      <w:pPr>
        <w:spacing w:before="240"/>
        <w:ind w:left="360"/>
        <w:contextualSpacing/>
        <w:rPr>
          <w:rFonts w:ascii="TH Niramit AS" w:eastAsia="Calibri" w:hAnsi="TH Niramit AS" w:cs="TH Niramit AS"/>
          <w:sz w:val="32"/>
          <w:szCs w:val="32"/>
          <w:cs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tab/>
        <w:t xml:space="preserve">-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อื่นๆ (โปรดระบุ)</w:t>
      </w:r>
      <w:r w:rsidRPr="00D115BF">
        <w:rPr>
          <w:rFonts w:ascii="TH Niramit AS" w:eastAsia="Calibri" w:hAnsi="TH Niramit AS" w:cs="TH Niramit AS"/>
          <w:sz w:val="32"/>
          <w:szCs w:val="32"/>
        </w:rPr>
        <w:tab/>
      </w:r>
      <w:r w:rsidRPr="00D115BF">
        <w:rPr>
          <w:rFonts w:ascii="TH Niramit AS" w:eastAsia="Calibri" w:hAnsi="TH Niramit AS" w:cs="TH Niramit AS"/>
          <w:sz w:val="32"/>
          <w:szCs w:val="32"/>
        </w:rPr>
        <w:tab/>
        <w:t>…………………………………………</w:t>
      </w:r>
    </w:p>
    <w:p w14:paraId="3B0B2472" w14:textId="77777777" w:rsidR="0015207B" w:rsidRDefault="0015207B">
      <w:pPr>
        <w:spacing w:after="200" w:line="276" w:lineRule="auto"/>
        <w:rPr>
          <w:rFonts w:ascii="TH Niramit AS" w:eastAsia="Calibri" w:hAnsi="TH Niramit AS" w:cs="TH Niramit AS"/>
          <w:sz w:val="32"/>
          <w:szCs w:val="32"/>
          <w:cs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br w:type="page"/>
      </w:r>
    </w:p>
    <w:p w14:paraId="5CBD7393" w14:textId="32337470" w:rsidR="00036D0B" w:rsidRPr="00D115BF" w:rsidRDefault="00532445" w:rsidP="00532445">
      <w:pPr>
        <w:contextualSpacing/>
        <w:rPr>
          <w:rFonts w:ascii="TH Niramit AS" w:eastAsia="Calibri" w:hAnsi="TH Niramit AS" w:cs="TH Niramit AS"/>
          <w:b/>
          <w:bCs/>
          <w:spacing w:val="-6"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pacing w:val="-6"/>
          <w:sz w:val="32"/>
          <w:szCs w:val="32"/>
          <w:cs/>
        </w:rPr>
        <w:t xml:space="preserve">8. </w:t>
      </w:r>
      <w:r w:rsidR="00036D0B" w:rsidRPr="00D115BF">
        <w:rPr>
          <w:rFonts w:ascii="TH Niramit AS" w:eastAsia="Calibri" w:hAnsi="TH Niramit AS" w:cs="TH Niramit AS"/>
          <w:b/>
          <w:bCs/>
          <w:spacing w:val="-6"/>
          <w:sz w:val="32"/>
          <w:szCs w:val="32"/>
          <w:cs/>
        </w:rPr>
        <w:t xml:space="preserve">งบประมาณดำเนินการที่ขออนุมัติ </w:t>
      </w:r>
    </w:p>
    <w:p w14:paraId="6B07C589" w14:textId="77777777" w:rsidR="00036D0B" w:rsidRPr="00D115BF" w:rsidRDefault="00036D0B" w:rsidP="00036D0B">
      <w:pPr>
        <w:ind w:left="360"/>
        <w:contextualSpacing/>
        <w:rPr>
          <w:rFonts w:ascii="TH Niramit AS" w:eastAsia="Calibri" w:hAnsi="TH Niramit AS" w:cs="TH Niramit AS"/>
          <w:b/>
          <w:bCs/>
          <w:spacing w:val="-6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</w:rPr>
        <w:sym w:font="Wingdings 2" w:char="F035"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 xml:space="preserve"> ไม่ขอเบิกงบประมาณ</w:t>
      </w:r>
    </w:p>
    <w:p w14:paraId="243211A2" w14:textId="358369BA" w:rsidR="00036D0B" w:rsidRPr="00D115BF" w:rsidRDefault="00EE3270" w:rsidP="00036D0B">
      <w:pPr>
        <w:numPr>
          <w:ilvl w:val="0"/>
          <w:numId w:val="1"/>
        </w:numPr>
        <w:contextualSpacing/>
        <w:rPr>
          <w:rFonts w:ascii="TH Niramit AS" w:eastAsia="Calibri" w:hAnsi="TH Niramit AS" w:cs="TH Niramit AS"/>
          <w:spacing w:val="-6"/>
          <w:sz w:val="32"/>
          <w:szCs w:val="32"/>
          <w:u w:val="dotted"/>
        </w:rPr>
      </w:pPr>
      <w:r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 xml:space="preserve"> </w:t>
      </w:r>
      <w:r w:rsidR="00036D0B" w:rsidRPr="00D115BF">
        <w:rPr>
          <w:rFonts w:ascii="TH Niramit AS" w:eastAsia="Calibri" w:hAnsi="TH Niramit AS" w:cs="TH Niramit AS"/>
          <w:spacing w:val="-6"/>
          <w:sz w:val="32"/>
          <w:szCs w:val="32"/>
          <w:cs/>
        </w:rPr>
        <w:t xml:space="preserve">งบประมาณมหาวิทยาลัย (แผ่นดิน + รายได้)  </w:t>
      </w:r>
      <w:r w:rsidR="00036D0B" w:rsidRPr="00D115BF">
        <w:rPr>
          <w:rFonts w:ascii="TH Niramit AS" w:eastAsia="Calibri" w:hAnsi="TH Niramit AS" w:cs="TH Niramit AS"/>
          <w:spacing w:val="-6"/>
          <w:sz w:val="32"/>
          <w:szCs w:val="32"/>
          <w:u w:val="dotted"/>
          <w:cs/>
        </w:rPr>
        <w:t xml:space="preserve">              </w:t>
      </w:r>
      <w:r w:rsidR="00036D0B" w:rsidRPr="00D115BF">
        <w:rPr>
          <w:rFonts w:ascii="TH Niramit AS" w:eastAsia="Calibri" w:hAnsi="TH Niramit AS" w:cs="TH Niramit AS"/>
          <w:spacing w:val="-6"/>
          <w:sz w:val="32"/>
          <w:szCs w:val="32"/>
          <w:cs/>
        </w:rPr>
        <w:t>บาท</w:t>
      </w:r>
      <w:r w:rsidR="007F42D8"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 xml:space="preserve"> </w:t>
      </w:r>
      <w:r w:rsidR="00036D0B" w:rsidRPr="00D115BF">
        <w:rPr>
          <w:rFonts w:ascii="TH Niramit AS" w:eastAsia="Calibri" w:hAnsi="TH Niramit AS" w:cs="TH Niramit AS"/>
          <w:spacing w:val="-6"/>
          <w:sz w:val="32"/>
          <w:szCs w:val="32"/>
          <w:cs/>
        </w:rPr>
        <w:t>จาก</w:t>
      </w:r>
      <w:r w:rsidR="00036D0B" w:rsidRPr="007F42D8">
        <w:rPr>
          <w:rFonts w:ascii="TH Niramit AS" w:eastAsia="Calibri" w:hAnsi="TH Niramit AS" w:cs="TH Niramit AS"/>
          <w:spacing w:val="-6"/>
          <w:sz w:val="32"/>
          <w:szCs w:val="32"/>
          <w:cs/>
        </w:rPr>
        <w:t>กองทุน...................................</w:t>
      </w:r>
      <w:r w:rsidR="0015207B"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>...</w:t>
      </w:r>
      <w:r w:rsidR="00036D0B" w:rsidRPr="00D115BF">
        <w:rPr>
          <w:rFonts w:ascii="TH Niramit AS" w:eastAsia="Calibri" w:hAnsi="TH Niramit AS" w:cs="TH Niramit AS"/>
          <w:spacing w:val="-6"/>
          <w:sz w:val="32"/>
          <w:szCs w:val="32"/>
          <w:u w:val="dotted"/>
          <w:cs/>
        </w:rPr>
        <w:t xml:space="preserve">                         </w:t>
      </w:r>
    </w:p>
    <w:p w14:paraId="23E513DC" w14:textId="63C5772D" w:rsidR="0015207B" w:rsidRDefault="00EE3270" w:rsidP="00036D0B">
      <w:pPr>
        <w:numPr>
          <w:ilvl w:val="0"/>
          <w:numId w:val="1"/>
        </w:numPr>
        <w:contextualSpacing/>
        <w:rPr>
          <w:rFonts w:ascii="TH Niramit AS" w:eastAsia="Calibri" w:hAnsi="TH Niramit AS" w:cs="TH Niramit AS"/>
          <w:spacing w:val="-6"/>
          <w:sz w:val="32"/>
          <w:szCs w:val="32"/>
          <w:u w:val="dotted"/>
          <w:cs/>
        </w:rPr>
      </w:pPr>
      <w:r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 xml:space="preserve"> 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cs/>
        </w:rPr>
        <w:t xml:space="preserve">งบประมาณจากแหล่งทุนภายนอก 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u w:val="dotted"/>
          <w:cs/>
        </w:rPr>
        <w:t xml:space="preserve">                     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cs/>
        </w:rPr>
        <w:t xml:space="preserve"> บาท</w:t>
      </w:r>
      <w:r w:rsidR="007F42D8" w:rsidRPr="0015207B"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 xml:space="preserve"> 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cs/>
        </w:rPr>
        <w:t>จาก</w:t>
      </w:r>
      <w:r w:rsidR="0015207B" w:rsidRPr="0015207B">
        <w:rPr>
          <w:rFonts w:ascii="TH Niramit AS" w:eastAsia="Calibri" w:hAnsi="TH Niramit AS" w:cs="TH Niramit AS"/>
          <w:spacing w:val="-6"/>
          <w:sz w:val="32"/>
          <w:szCs w:val="32"/>
          <w:cs/>
        </w:rPr>
        <w:t>..................................</w:t>
      </w:r>
      <w:r w:rsidR="0015207B" w:rsidRPr="0015207B">
        <w:rPr>
          <w:rFonts w:ascii="TH Niramit AS" w:eastAsia="Calibri" w:hAnsi="TH Niramit AS" w:cs="TH Niramit AS" w:hint="cs"/>
          <w:spacing w:val="-6"/>
          <w:sz w:val="32"/>
          <w:szCs w:val="32"/>
          <w:cs/>
        </w:rPr>
        <w:t>.........................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cs/>
        </w:rPr>
        <w:t xml:space="preserve"> </w:t>
      </w:r>
      <w:r w:rsidR="00036D0B" w:rsidRPr="0015207B">
        <w:rPr>
          <w:rFonts w:ascii="TH Niramit AS" w:eastAsia="Calibri" w:hAnsi="TH Niramit AS" w:cs="TH Niramit AS"/>
          <w:spacing w:val="-6"/>
          <w:sz w:val="32"/>
          <w:szCs w:val="32"/>
          <w:u w:val="dotted"/>
          <w:cs/>
        </w:rPr>
        <w:t xml:space="preserve">                                                     </w:t>
      </w:r>
    </w:p>
    <w:p w14:paraId="263607BB" w14:textId="2637AE6C" w:rsidR="00036D0B" w:rsidRPr="0015207B" w:rsidRDefault="00036D0B" w:rsidP="0015207B">
      <w:pPr>
        <w:ind w:left="720"/>
        <w:contextualSpacing/>
        <w:rPr>
          <w:rFonts w:ascii="TH Niramit AS" w:eastAsia="Calibri" w:hAnsi="TH Niramit AS" w:cs="TH Niramit AS"/>
          <w:b/>
          <w:bCs/>
          <w:spacing w:val="-6"/>
          <w:sz w:val="32"/>
          <w:szCs w:val="32"/>
        </w:rPr>
      </w:pPr>
      <w:r w:rsidRPr="0015207B">
        <w:rPr>
          <w:rFonts w:ascii="TH Niramit AS" w:eastAsia="Calibri" w:hAnsi="TH Niramit AS" w:cs="TH Niramit AS"/>
          <w:b/>
          <w:bCs/>
          <w:spacing w:val="-6"/>
          <w:sz w:val="32"/>
          <w:szCs w:val="32"/>
          <w:cs/>
        </w:rPr>
        <w:t>รายละเอียดค่าใช้จ่าย (จำแนกหมวดค่าใช้จ่ายเป็นไปตามระเบียบ)</w:t>
      </w:r>
    </w:p>
    <w:tbl>
      <w:tblPr>
        <w:tblStyle w:val="TableGrid"/>
        <w:tblW w:w="95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990"/>
        <w:gridCol w:w="569"/>
        <w:gridCol w:w="567"/>
        <w:gridCol w:w="567"/>
        <w:gridCol w:w="567"/>
        <w:gridCol w:w="622"/>
        <w:gridCol w:w="615"/>
        <w:gridCol w:w="606"/>
        <w:gridCol w:w="567"/>
        <w:gridCol w:w="567"/>
        <w:gridCol w:w="567"/>
        <w:gridCol w:w="567"/>
        <w:gridCol w:w="567"/>
      </w:tblGrid>
      <w:tr w:rsidR="00036D0B" w:rsidRPr="00D115BF" w14:paraId="1D593AB0" w14:textId="77777777" w:rsidTr="00825FE0">
        <w:tc>
          <w:tcPr>
            <w:tcW w:w="1620" w:type="dxa"/>
            <w:vMerge w:val="restart"/>
            <w:vAlign w:val="center"/>
          </w:tcPr>
          <w:p w14:paraId="01D36276" w14:textId="77777777" w:rsidR="00036D0B" w:rsidRPr="0015207B" w:rsidRDefault="00036D0B" w:rsidP="00825FE0">
            <w:pPr>
              <w:contextualSpacing/>
              <w:jc w:val="center"/>
              <w:rPr>
                <w:rFonts w:ascii="TH Niramit AS" w:eastAsia="Calibri" w:hAnsi="TH Niramit AS" w:cs="TH Niramit AS"/>
              </w:rPr>
            </w:pPr>
            <w:r w:rsidRPr="0015207B">
              <w:rPr>
                <w:rFonts w:ascii="TH Niramit AS" w:eastAsia="Calibri" w:hAnsi="TH Niramit AS" w:cs="TH Niramit AS"/>
                <w:b/>
                <w:bCs/>
                <w:cs/>
              </w:rPr>
              <w:t>กิจกรรม/รายการค่าใช้จ่าย</w:t>
            </w:r>
          </w:p>
        </w:tc>
        <w:tc>
          <w:tcPr>
            <w:tcW w:w="990" w:type="dxa"/>
            <w:vMerge w:val="restart"/>
            <w:vAlign w:val="center"/>
          </w:tcPr>
          <w:p w14:paraId="2574EDF5" w14:textId="77777777" w:rsidR="00036D0B" w:rsidRPr="0015207B" w:rsidRDefault="00036D0B" w:rsidP="00825FE0">
            <w:pPr>
              <w:contextualSpacing/>
              <w:jc w:val="center"/>
              <w:rPr>
                <w:rFonts w:ascii="TH Niramit AS" w:eastAsia="Calibri" w:hAnsi="TH Niramit AS" w:cs="TH Niramit AS"/>
                <w:b/>
                <w:bCs/>
              </w:rPr>
            </w:pPr>
            <w:r w:rsidRPr="0015207B">
              <w:rPr>
                <w:rFonts w:ascii="TH Niramit AS" w:eastAsia="Calibri" w:hAnsi="TH Niramit AS" w:cs="TH Niramit AS"/>
                <w:b/>
                <w:bCs/>
                <w:cs/>
              </w:rPr>
              <w:t>งบ</w:t>
            </w:r>
          </w:p>
          <w:p w14:paraId="11D9A67A" w14:textId="77777777" w:rsidR="00036D0B" w:rsidRPr="0015207B" w:rsidRDefault="00036D0B" w:rsidP="00825FE0">
            <w:pPr>
              <w:contextualSpacing/>
              <w:jc w:val="center"/>
              <w:rPr>
                <w:rFonts w:ascii="TH Niramit AS" w:eastAsia="Calibri" w:hAnsi="TH Niramit AS" w:cs="TH Niramit AS"/>
                <w:b/>
                <w:bCs/>
                <w:cs/>
              </w:rPr>
            </w:pPr>
            <w:r w:rsidRPr="0015207B">
              <w:rPr>
                <w:rFonts w:ascii="TH Niramit AS" w:eastAsia="Calibri" w:hAnsi="TH Niramit AS" w:cs="TH Niramit AS"/>
                <w:b/>
                <w:bCs/>
                <w:cs/>
              </w:rPr>
              <w:t>ประมาณ</w:t>
            </w:r>
          </w:p>
        </w:tc>
        <w:tc>
          <w:tcPr>
            <w:tcW w:w="6948" w:type="dxa"/>
            <w:gridSpan w:val="12"/>
          </w:tcPr>
          <w:p w14:paraId="65D451F6" w14:textId="77777777" w:rsidR="00036D0B" w:rsidRPr="00D115BF" w:rsidRDefault="00036D0B" w:rsidP="00036D0B">
            <w:pPr>
              <w:contextualSpacing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115B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แผนการเบิกจ่ายงบประมาณ (บาท)</w:t>
            </w:r>
          </w:p>
        </w:tc>
      </w:tr>
      <w:tr w:rsidR="00036D0B" w:rsidRPr="00D115BF" w14:paraId="6D3AB1DE" w14:textId="77777777" w:rsidTr="00825FE0">
        <w:tc>
          <w:tcPr>
            <w:tcW w:w="1620" w:type="dxa"/>
            <w:vMerge/>
          </w:tcPr>
          <w:p w14:paraId="032D302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79C32AF" w14:textId="77777777" w:rsidR="00036D0B" w:rsidRPr="00D115BF" w:rsidRDefault="00036D0B" w:rsidP="00036D0B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3E515578" w14:textId="247C7DB9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ต.ค</w:t>
            </w:r>
          </w:p>
        </w:tc>
        <w:tc>
          <w:tcPr>
            <w:tcW w:w="567" w:type="dxa"/>
            <w:vAlign w:val="center"/>
          </w:tcPr>
          <w:p w14:paraId="5148AABE" w14:textId="56EFF514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พ.ย</w:t>
            </w:r>
          </w:p>
        </w:tc>
        <w:tc>
          <w:tcPr>
            <w:tcW w:w="567" w:type="dxa"/>
            <w:vAlign w:val="center"/>
          </w:tcPr>
          <w:p w14:paraId="6BCB262B" w14:textId="58AFC424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ธ.ค</w:t>
            </w:r>
          </w:p>
        </w:tc>
        <w:tc>
          <w:tcPr>
            <w:tcW w:w="567" w:type="dxa"/>
            <w:vAlign w:val="center"/>
          </w:tcPr>
          <w:p w14:paraId="6B843615" w14:textId="6A930039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ม.ค</w:t>
            </w:r>
          </w:p>
        </w:tc>
        <w:tc>
          <w:tcPr>
            <w:tcW w:w="622" w:type="dxa"/>
            <w:vAlign w:val="center"/>
          </w:tcPr>
          <w:p w14:paraId="4A1BA436" w14:textId="0C8F2534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ก.พ</w:t>
            </w:r>
          </w:p>
        </w:tc>
        <w:tc>
          <w:tcPr>
            <w:tcW w:w="615" w:type="dxa"/>
            <w:vAlign w:val="center"/>
          </w:tcPr>
          <w:p w14:paraId="21778AB4" w14:textId="77777777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มี.ค</w:t>
            </w:r>
          </w:p>
        </w:tc>
        <w:tc>
          <w:tcPr>
            <w:tcW w:w="606" w:type="dxa"/>
            <w:vAlign w:val="center"/>
          </w:tcPr>
          <w:p w14:paraId="0210E221" w14:textId="0D54E2D8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เม.ย</w:t>
            </w:r>
          </w:p>
        </w:tc>
        <w:tc>
          <w:tcPr>
            <w:tcW w:w="567" w:type="dxa"/>
            <w:vAlign w:val="center"/>
          </w:tcPr>
          <w:p w14:paraId="5CBFAB15" w14:textId="70A88DCD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พ.ค</w:t>
            </w:r>
          </w:p>
        </w:tc>
        <w:tc>
          <w:tcPr>
            <w:tcW w:w="567" w:type="dxa"/>
            <w:vAlign w:val="center"/>
          </w:tcPr>
          <w:p w14:paraId="40132D15" w14:textId="6A04813A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มิ.ย</w:t>
            </w:r>
          </w:p>
        </w:tc>
        <w:tc>
          <w:tcPr>
            <w:tcW w:w="567" w:type="dxa"/>
            <w:vAlign w:val="center"/>
          </w:tcPr>
          <w:p w14:paraId="3AB5510D" w14:textId="49DE7A57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ก.ค</w:t>
            </w:r>
          </w:p>
        </w:tc>
        <w:tc>
          <w:tcPr>
            <w:tcW w:w="567" w:type="dxa"/>
            <w:vAlign w:val="center"/>
          </w:tcPr>
          <w:p w14:paraId="58F33211" w14:textId="77084780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ส.ค</w:t>
            </w:r>
          </w:p>
        </w:tc>
        <w:tc>
          <w:tcPr>
            <w:tcW w:w="567" w:type="dxa"/>
            <w:vAlign w:val="center"/>
          </w:tcPr>
          <w:p w14:paraId="04D4A7EC" w14:textId="0477A6B4" w:rsidR="00036D0B" w:rsidRPr="00825FE0" w:rsidRDefault="00036D0B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ก.ย</w:t>
            </w:r>
          </w:p>
        </w:tc>
      </w:tr>
      <w:tr w:rsidR="00036D0B" w:rsidRPr="00D115BF" w14:paraId="2E07A929" w14:textId="77777777" w:rsidTr="006C0D1C">
        <w:tc>
          <w:tcPr>
            <w:tcW w:w="1620" w:type="dxa"/>
          </w:tcPr>
          <w:p w14:paraId="7FC6872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3B1C5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9" w:type="dxa"/>
          </w:tcPr>
          <w:p w14:paraId="3CBBDCC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077D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D113A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EC6E4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22" w:type="dxa"/>
          </w:tcPr>
          <w:p w14:paraId="4450380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5481EC8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6" w:type="dxa"/>
          </w:tcPr>
          <w:p w14:paraId="175D148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E8313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B4E618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EBFBC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2647E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A1174D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584E9709" w14:textId="77777777" w:rsidTr="006C0D1C">
        <w:tc>
          <w:tcPr>
            <w:tcW w:w="1620" w:type="dxa"/>
          </w:tcPr>
          <w:p w14:paraId="76F1489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7B63C9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9" w:type="dxa"/>
          </w:tcPr>
          <w:p w14:paraId="15AFEB1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D9A4E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96D39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40BDE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22" w:type="dxa"/>
          </w:tcPr>
          <w:p w14:paraId="7FC2CDB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6F59D9A9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6" w:type="dxa"/>
          </w:tcPr>
          <w:p w14:paraId="65002AFE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E433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E47E6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D0FEF7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D23E9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B91B07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23A4C4C4" w14:textId="77777777" w:rsidTr="006C0D1C">
        <w:tc>
          <w:tcPr>
            <w:tcW w:w="1620" w:type="dxa"/>
          </w:tcPr>
          <w:p w14:paraId="5A0516A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1042D69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9" w:type="dxa"/>
          </w:tcPr>
          <w:p w14:paraId="6F2E409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716288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DDEEB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1BF79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22" w:type="dxa"/>
          </w:tcPr>
          <w:p w14:paraId="38F6212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556322C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6" w:type="dxa"/>
          </w:tcPr>
          <w:p w14:paraId="5739C997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F7808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0A3FE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2C66E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C33C4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ED6E1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6860CE3B" w14:textId="77777777" w:rsidTr="006C0D1C">
        <w:tc>
          <w:tcPr>
            <w:tcW w:w="1620" w:type="dxa"/>
          </w:tcPr>
          <w:p w14:paraId="031D625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52032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9" w:type="dxa"/>
          </w:tcPr>
          <w:p w14:paraId="7A50232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13ED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B3EC37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79991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22" w:type="dxa"/>
          </w:tcPr>
          <w:p w14:paraId="00F2565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6BE7A7F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6" w:type="dxa"/>
          </w:tcPr>
          <w:p w14:paraId="31240BE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8B3A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4092E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50E9E8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2A4D6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E79C3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14:paraId="4E4F954D" w14:textId="29EB99FA" w:rsidR="00036D0B" w:rsidRPr="00D115BF" w:rsidRDefault="00532445" w:rsidP="00532445">
      <w:pPr>
        <w:spacing w:before="240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9.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แผนดำเนินงาน (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</w:rPr>
        <w:t>PDCA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)</w:t>
      </w:r>
    </w:p>
    <w:tbl>
      <w:tblPr>
        <w:tblStyle w:val="TableGrid"/>
        <w:tblW w:w="95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4"/>
        <w:gridCol w:w="574"/>
        <w:gridCol w:w="574"/>
        <w:gridCol w:w="560"/>
        <w:gridCol w:w="560"/>
        <w:gridCol w:w="630"/>
        <w:gridCol w:w="615"/>
        <w:gridCol w:w="602"/>
        <w:gridCol w:w="588"/>
        <w:gridCol w:w="546"/>
        <w:gridCol w:w="574"/>
        <w:gridCol w:w="560"/>
        <w:gridCol w:w="574"/>
      </w:tblGrid>
      <w:tr w:rsidR="00036D0B" w:rsidRPr="00D115BF" w14:paraId="56437927" w14:textId="77777777" w:rsidTr="00A762B1">
        <w:tc>
          <w:tcPr>
            <w:tcW w:w="2604" w:type="dxa"/>
            <w:vMerge w:val="restart"/>
            <w:vAlign w:val="center"/>
          </w:tcPr>
          <w:p w14:paraId="5E1F7EAB" w14:textId="77777777" w:rsidR="00036D0B" w:rsidRPr="00825FE0" w:rsidRDefault="00036D0B" w:rsidP="00036D0B">
            <w:pPr>
              <w:contextualSpacing/>
              <w:jc w:val="center"/>
              <w:rPr>
                <w:rFonts w:ascii="TH Niramit AS" w:eastAsia="Calibri" w:hAnsi="TH Niramit AS" w:cs="TH Niramit AS"/>
              </w:rPr>
            </w:pPr>
            <w:bookmarkStart w:id="3" w:name="_Hlk107577625"/>
            <w:r w:rsidRPr="00825FE0">
              <w:rPr>
                <w:rFonts w:ascii="TH Niramit AS" w:eastAsia="Calibri" w:hAnsi="TH Niramit AS" w:cs="TH Niramit AS"/>
                <w:b/>
                <w:bCs/>
                <w:cs/>
              </w:rPr>
              <w:t>กิจกรรม</w:t>
            </w:r>
          </w:p>
        </w:tc>
        <w:tc>
          <w:tcPr>
            <w:tcW w:w="6957" w:type="dxa"/>
            <w:gridSpan w:val="12"/>
          </w:tcPr>
          <w:p w14:paraId="794B3BD6" w14:textId="77777777" w:rsidR="00036D0B" w:rsidRPr="00825FE0" w:rsidRDefault="00036D0B" w:rsidP="00036D0B">
            <w:pPr>
              <w:contextualSpacing/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b/>
                <w:bCs/>
                <w:cs/>
              </w:rPr>
              <w:t>แผนการดำเนินโครงการ</w:t>
            </w:r>
          </w:p>
        </w:tc>
      </w:tr>
      <w:tr w:rsidR="00825FE0" w:rsidRPr="00D115BF" w14:paraId="65EB6EF8" w14:textId="77777777" w:rsidTr="00A762B1">
        <w:tc>
          <w:tcPr>
            <w:tcW w:w="2604" w:type="dxa"/>
            <w:vMerge/>
          </w:tcPr>
          <w:p w14:paraId="758BA31C" w14:textId="77777777" w:rsidR="00825FE0" w:rsidRPr="00825FE0" w:rsidRDefault="00825FE0" w:rsidP="00825FE0">
            <w:pPr>
              <w:contextualSpacing/>
              <w:rPr>
                <w:rFonts w:ascii="TH Niramit AS" w:eastAsia="Calibri" w:hAnsi="TH Niramit AS" w:cs="TH Niramit AS"/>
              </w:rPr>
            </w:pPr>
          </w:p>
        </w:tc>
        <w:tc>
          <w:tcPr>
            <w:tcW w:w="574" w:type="dxa"/>
            <w:vAlign w:val="center"/>
          </w:tcPr>
          <w:p w14:paraId="08FD5021" w14:textId="7016FA7F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ต.ค</w:t>
            </w:r>
          </w:p>
        </w:tc>
        <w:tc>
          <w:tcPr>
            <w:tcW w:w="574" w:type="dxa"/>
            <w:vAlign w:val="center"/>
          </w:tcPr>
          <w:p w14:paraId="78F7A547" w14:textId="3324C8FA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พ.ย</w:t>
            </w:r>
          </w:p>
        </w:tc>
        <w:tc>
          <w:tcPr>
            <w:tcW w:w="560" w:type="dxa"/>
            <w:vAlign w:val="center"/>
          </w:tcPr>
          <w:p w14:paraId="4F8C83D6" w14:textId="776C8FE3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ธ.ค</w:t>
            </w:r>
          </w:p>
        </w:tc>
        <w:tc>
          <w:tcPr>
            <w:tcW w:w="560" w:type="dxa"/>
            <w:vAlign w:val="center"/>
          </w:tcPr>
          <w:p w14:paraId="5CAA8A13" w14:textId="11CFFF38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ม.ค</w:t>
            </w:r>
          </w:p>
        </w:tc>
        <w:tc>
          <w:tcPr>
            <w:tcW w:w="630" w:type="dxa"/>
            <w:vAlign w:val="center"/>
          </w:tcPr>
          <w:p w14:paraId="157FD2DF" w14:textId="5E258F3B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ก.พ</w:t>
            </w:r>
          </w:p>
        </w:tc>
        <w:tc>
          <w:tcPr>
            <w:tcW w:w="615" w:type="dxa"/>
            <w:vAlign w:val="center"/>
          </w:tcPr>
          <w:p w14:paraId="63C971ED" w14:textId="0149235D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มี.ค</w:t>
            </w:r>
          </w:p>
        </w:tc>
        <w:tc>
          <w:tcPr>
            <w:tcW w:w="602" w:type="dxa"/>
            <w:vAlign w:val="center"/>
          </w:tcPr>
          <w:p w14:paraId="422484CA" w14:textId="07648091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เม.ย</w:t>
            </w:r>
          </w:p>
        </w:tc>
        <w:tc>
          <w:tcPr>
            <w:tcW w:w="588" w:type="dxa"/>
            <w:vAlign w:val="center"/>
          </w:tcPr>
          <w:p w14:paraId="0E06FE3F" w14:textId="13FD9815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พ.ค</w:t>
            </w:r>
          </w:p>
        </w:tc>
        <w:tc>
          <w:tcPr>
            <w:tcW w:w="546" w:type="dxa"/>
            <w:vAlign w:val="center"/>
          </w:tcPr>
          <w:p w14:paraId="3D546797" w14:textId="207C2688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มิ.ย</w:t>
            </w:r>
          </w:p>
        </w:tc>
        <w:tc>
          <w:tcPr>
            <w:tcW w:w="574" w:type="dxa"/>
            <w:vAlign w:val="center"/>
          </w:tcPr>
          <w:p w14:paraId="6A16E83D" w14:textId="636AD87F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ก.ค</w:t>
            </w:r>
          </w:p>
        </w:tc>
        <w:tc>
          <w:tcPr>
            <w:tcW w:w="560" w:type="dxa"/>
            <w:vAlign w:val="center"/>
          </w:tcPr>
          <w:p w14:paraId="0BD86AF1" w14:textId="4E93436D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ส.ค</w:t>
            </w:r>
          </w:p>
        </w:tc>
        <w:tc>
          <w:tcPr>
            <w:tcW w:w="574" w:type="dxa"/>
            <w:vAlign w:val="center"/>
          </w:tcPr>
          <w:p w14:paraId="088B5FEB" w14:textId="2F60F887" w:rsidR="00825FE0" w:rsidRPr="00825FE0" w:rsidRDefault="00825FE0" w:rsidP="00825FE0">
            <w:pPr>
              <w:jc w:val="center"/>
              <w:rPr>
                <w:rFonts w:ascii="TH Niramit AS" w:eastAsia="Calibri" w:hAnsi="TH Niramit AS" w:cs="TH Niramit AS"/>
              </w:rPr>
            </w:pPr>
            <w:r w:rsidRPr="00825FE0">
              <w:rPr>
                <w:rFonts w:ascii="TH Niramit AS" w:eastAsia="Calibri" w:hAnsi="TH Niramit AS" w:cs="TH Niramit AS"/>
                <w:cs/>
              </w:rPr>
              <w:t>ก.ย</w:t>
            </w:r>
          </w:p>
        </w:tc>
      </w:tr>
      <w:tr w:rsidR="00036D0B" w:rsidRPr="00D115BF" w14:paraId="5C584F49" w14:textId="77777777" w:rsidTr="00A762B1">
        <w:tc>
          <w:tcPr>
            <w:tcW w:w="2604" w:type="dxa"/>
          </w:tcPr>
          <w:p w14:paraId="140D0D9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ขั้นวางแผนงาน (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</w:rPr>
              <w:t>P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74" w:type="dxa"/>
          </w:tcPr>
          <w:p w14:paraId="53CE359D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28EB9BE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71C7EA6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1D77EE8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30" w:type="dxa"/>
          </w:tcPr>
          <w:p w14:paraId="1D0554D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709428E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2" w:type="dxa"/>
          </w:tcPr>
          <w:p w14:paraId="7EF2D2C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14:paraId="448C1B0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46" w:type="dxa"/>
          </w:tcPr>
          <w:p w14:paraId="4DF6423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7B584F2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05E0F34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21E153C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5119C341" w14:textId="77777777" w:rsidTr="00A762B1">
        <w:tc>
          <w:tcPr>
            <w:tcW w:w="2604" w:type="dxa"/>
          </w:tcPr>
          <w:p w14:paraId="42E69AB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ขั้นดำเนินการ (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</w:rPr>
              <w:t>D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74" w:type="dxa"/>
          </w:tcPr>
          <w:p w14:paraId="23CAD16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36D00B4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664C5DE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1ABA737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30" w:type="dxa"/>
          </w:tcPr>
          <w:p w14:paraId="7DEC067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62C242C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2" w:type="dxa"/>
          </w:tcPr>
          <w:p w14:paraId="5188A3E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14:paraId="0203FBE8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46" w:type="dxa"/>
          </w:tcPr>
          <w:p w14:paraId="6DE3AED9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52B7A42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6A22787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47743B7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0C6F1FA6" w14:textId="77777777" w:rsidTr="00A762B1">
        <w:tc>
          <w:tcPr>
            <w:tcW w:w="2604" w:type="dxa"/>
          </w:tcPr>
          <w:p w14:paraId="646486F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ขั้นสรุปและประเมินผล (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</w:rPr>
              <w:t>C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74" w:type="dxa"/>
          </w:tcPr>
          <w:p w14:paraId="7F9A1F8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56B82C3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7284762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5EB6411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30" w:type="dxa"/>
          </w:tcPr>
          <w:p w14:paraId="10EADCF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1D2B43D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2" w:type="dxa"/>
          </w:tcPr>
          <w:p w14:paraId="1FD5BE8F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14:paraId="65FC43A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46" w:type="dxa"/>
          </w:tcPr>
          <w:p w14:paraId="19BD0184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02EFEB3D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4920452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760A83CC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036D0B" w:rsidRPr="00D115BF" w14:paraId="441BE9C1" w14:textId="77777777" w:rsidTr="00A762B1">
        <w:tc>
          <w:tcPr>
            <w:tcW w:w="2604" w:type="dxa"/>
          </w:tcPr>
          <w:p w14:paraId="1E1DE492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ขั้นการนำผลการประเมินไปปรับปรุงโครงการ (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</w:rPr>
              <w:t>A</w:t>
            </w:r>
            <w:r w:rsidRPr="00D115B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574" w:type="dxa"/>
          </w:tcPr>
          <w:p w14:paraId="7BD67087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6CA7F3C9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024052E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78B8CBD1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30" w:type="dxa"/>
          </w:tcPr>
          <w:p w14:paraId="64700CB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15" w:type="dxa"/>
          </w:tcPr>
          <w:p w14:paraId="39A46F5E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602" w:type="dxa"/>
          </w:tcPr>
          <w:p w14:paraId="74514D66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14:paraId="6E13439A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46" w:type="dxa"/>
          </w:tcPr>
          <w:p w14:paraId="74156D65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75129EAB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60" w:type="dxa"/>
          </w:tcPr>
          <w:p w14:paraId="665E0460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574" w:type="dxa"/>
          </w:tcPr>
          <w:p w14:paraId="3FDAB343" w14:textId="77777777" w:rsidR="00036D0B" w:rsidRPr="00D115BF" w:rsidRDefault="00036D0B" w:rsidP="00036D0B">
            <w:pPr>
              <w:contextualSpacing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bookmarkEnd w:id="3"/>
    <w:p w14:paraId="3AB4CFCC" w14:textId="257D457F" w:rsidR="00036D0B" w:rsidRPr="00D115BF" w:rsidRDefault="00532445" w:rsidP="00532445">
      <w:pPr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10.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ระยะเวลาในการดำเนินโครงการ</w:t>
      </w:r>
    </w:p>
    <w:p w14:paraId="459494FC" w14:textId="5D1C1659" w:rsidR="00036D0B" w:rsidRPr="00D115BF" w:rsidRDefault="00036D0B" w:rsidP="00036D0B">
      <w:pPr>
        <w:numPr>
          <w:ilvl w:val="0"/>
          <w:numId w:val="2"/>
        </w:numPr>
        <w:ind w:left="924" w:hanging="21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เริ่มต้นเดือน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สิ้นสุดเดือน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รวมระยะเวลาทั้งสิ้น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3C96BD36" w14:textId="072A102D" w:rsidR="00036D0B" w:rsidRPr="00825FE0" w:rsidRDefault="00036D0B" w:rsidP="00036D0B">
      <w:pPr>
        <w:numPr>
          <w:ilvl w:val="0"/>
          <w:numId w:val="2"/>
        </w:numPr>
        <w:ind w:left="924" w:hanging="210"/>
        <w:contextualSpacing/>
        <w:rPr>
          <w:rFonts w:ascii="TH Niramit AS" w:eastAsia="Calibri" w:hAnsi="TH Niramit AS" w:cs="TH Niramit AS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cs/>
        </w:rPr>
        <w:t>วันที่เริ่มต้น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</w:t>
      </w:r>
      <w:r w:rsidRPr="00D115BF">
        <w:rPr>
          <w:rFonts w:ascii="TH Niramit AS" w:eastAsia="Calibri" w:hAnsi="TH Niramit AS" w:cs="TH Niramit AS"/>
          <w:sz w:val="32"/>
          <w:szCs w:val="32"/>
          <w:cs/>
        </w:rPr>
        <w:t>วันที่สิ้นสุด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7DE58360" w14:textId="177447B2" w:rsidR="00036D0B" w:rsidRPr="00D115BF" w:rsidRDefault="00532445" w:rsidP="00532445">
      <w:pPr>
        <w:spacing w:before="240"/>
        <w:contextualSpacing/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11. </w:t>
      </w:r>
      <w:r w:rsidR="00036D0B" w:rsidRPr="00D115B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ประโยชน์ที่คาดว่าจะได้รับ </w:t>
      </w:r>
    </w:p>
    <w:p w14:paraId="68EDF402" w14:textId="77777777" w:rsidR="00036D0B" w:rsidRPr="00D115BF" w:rsidRDefault="00036D0B" w:rsidP="00036D0B">
      <w:pPr>
        <w:ind w:left="720"/>
        <w:contextualSpacing/>
        <w:rPr>
          <w:rFonts w:ascii="TH Niramit AS" w:eastAsia="Calibri" w:hAnsi="TH Niramit AS" w:cs="TH Niramit AS"/>
          <w:spacing w:val="-6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>1.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br/>
        <w:t>2.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0BB6CD91" w14:textId="77777777" w:rsidR="00036D0B" w:rsidRPr="00D115BF" w:rsidRDefault="00036D0B" w:rsidP="00036D0B">
      <w:pPr>
        <w:ind w:left="720"/>
        <w:contextualSpacing/>
        <w:rPr>
          <w:rFonts w:ascii="TH Niramit AS" w:eastAsia="Calibri" w:hAnsi="TH Niramit AS" w:cs="TH Niramit AS"/>
          <w:spacing w:val="-6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>3.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7EF8E92C" w14:textId="77777777" w:rsidR="00036D0B" w:rsidRPr="00D115BF" w:rsidRDefault="00036D0B" w:rsidP="00036D0B">
      <w:pPr>
        <w:ind w:left="720"/>
        <w:contextualSpacing/>
        <w:rPr>
          <w:rFonts w:ascii="TH Niramit AS" w:eastAsia="Calibri" w:hAnsi="TH Niramit AS" w:cs="TH Niramit AS"/>
          <w:spacing w:val="-6"/>
          <w:sz w:val="32"/>
          <w:szCs w:val="32"/>
        </w:rPr>
      </w:pP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>4.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  <w:t xml:space="preserve">                                     </w:t>
      </w:r>
      <w:r w:rsidRPr="00D115BF">
        <w:rPr>
          <w:rFonts w:ascii="TH Niramit AS" w:eastAsia="Calibri" w:hAnsi="TH Niramit AS" w:cs="TH Niramit AS"/>
          <w:sz w:val="32"/>
          <w:szCs w:val="32"/>
          <w:u w:val="dotted"/>
          <w:cs/>
        </w:rPr>
        <w:tab/>
      </w:r>
    </w:p>
    <w:p w14:paraId="3026D764" w14:textId="77777777" w:rsidR="00036D0B" w:rsidRPr="00D115BF" w:rsidRDefault="00036D0B" w:rsidP="00036D0B">
      <w:pPr>
        <w:ind w:left="720"/>
        <w:jc w:val="right"/>
        <w:rPr>
          <w:rFonts w:ascii="TH Niramit AS" w:eastAsia="Calibri" w:hAnsi="TH Niramit AS" w:cs="TH Niramit AS"/>
          <w:sz w:val="32"/>
          <w:szCs w:val="32"/>
          <w:u w:val="dotted"/>
        </w:rPr>
      </w:pPr>
    </w:p>
    <w:p w14:paraId="5D21F6DC" w14:textId="77777777" w:rsidR="00036D0B" w:rsidRPr="00A762B1" w:rsidRDefault="00036D0B" w:rsidP="00036D0B">
      <w:pPr>
        <w:ind w:left="720"/>
        <w:jc w:val="right"/>
        <w:rPr>
          <w:rFonts w:ascii="TH Niramit AS" w:eastAsia="Calibri" w:hAnsi="TH Niramit AS" w:cs="TH Niramit AS"/>
          <w:sz w:val="32"/>
          <w:szCs w:val="32"/>
        </w:rPr>
      </w:pPr>
      <w:r w:rsidRPr="00A762B1">
        <w:rPr>
          <w:rFonts w:ascii="TH Niramit AS" w:eastAsia="Calibri" w:hAnsi="TH Niramit AS" w:cs="TH Niramit AS"/>
          <w:sz w:val="32"/>
          <w:szCs w:val="32"/>
          <w:cs/>
        </w:rPr>
        <w:t>ลงชื่อ...............................................</w:t>
      </w:r>
      <w:r w:rsidRPr="00A762B1">
        <w:rPr>
          <w:rFonts w:ascii="TH Niramit AS" w:eastAsia="Calibri" w:hAnsi="TH Niramit AS" w:cs="TH Niramit AS"/>
          <w:sz w:val="32"/>
          <w:szCs w:val="32"/>
          <w:cs/>
        </w:rPr>
        <w:br/>
        <w:t>ตำแหน่ง..........................................</w:t>
      </w:r>
      <w:r w:rsidRPr="00A762B1">
        <w:rPr>
          <w:rFonts w:ascii="TH Niramit AS" w:eastAsia="Calibri" w:hAnsi="TH Niramit AS" w:cs="TH Niramit AS"/>
          <w:sz w:val="32"/>
          <w:szCs w:val="32"/>
          <w:cs/>
        </w:rPr>
        <w:br/>
        <w:t>..............ผู้รับผิดชอบโครงการ..........</w:t>
      </w:r>
    </w:p>
    <w:p w14:paraId="56D64204" w14:textId="77777777" w:rsidR="00036D0B" w:rsidRPr="00D115BF" w:rsidRDefault="00036D0B">
      <w:pPr>
        <w:rPr>
          <w:rFonts w:ascii="TH Niramit AS" w:hAnsi="TH Niramit AS" w:cs="TH Niramit AS"/>
          <w:sz w:val="32"/>
          <w:szCs w:val="32"/>
        </w:rPr>
      </w:pPr>
    </w:p>
    <w:sectPr w:rsidR="00036D0B" w:rsidRPr="00D115BF" w:rsidSect="00D016CF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643D" w14:textId="77777777" w:rsidR="004C3111" w:rsidRDefault="004C3111" w:rsidP="006470A3">
      <w:r>
        <w:separator/>
      </w:r>
    </w:p>
  </w:endnote>
  <w:endnote w:type="continuationSeparator" w:id="0">
    <w:p w14:paraId="659F2EFB" w14:textId="77777777" w:rsidR="004C3111" w:rsidRDefault="004C3111" w:rsidP="0064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FE04" w14:textId="37EC6A2B" w:rsidR="006470A3" w:rsidRDefault="006470A3">
    <w:pPr>
      <w:pStyle w:val="Footer"/>
    </w:pPr>
  </w:p>
  <w:p w14:paraId="03B1D256" w14:textId="77777777" w:rsidR="006470A3" w:rsidRDefault="00647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B2E8" w14:textId="77777777" w:rsidR="004C3111" w:rsidRDefault="004C3111" w:rsidP="006470A3">
      <w:r>
        <w:separator/>
      </w:r>
    </w:p>
  </w:footnote>
  <w:footnote w:type="continuationSeparator" w:id="0">
    <w:p w14:paraId="70A1EB7E" w14:textId="77777777" w:rsidR="004C3111" w:rsidRDefault="004C3111" w:rsidP="0064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132"/>
    <w:multiLevelType w:val="hybridMultilevel"/>
    <w:tmpl w:val="9956E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66F1"/>
    <w:multiLevelType w:val="multilevel"/>
    <w:tmpl w:val="FE1C36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21653B8"/>
    <w:multiLevelType w:val="hybridMultilevel"/>
    <w:tmpl w:val="DDFA6194"/>
    <w:lvl w:ilvl="0" w:tplc="2642255E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62DC5"/>
    <w:multiLevelType w:val="hybridMultilevel"/>
    <w:tmpl w:val="A4DE81F8"/>
    <w:lvl w:ilvl="0" w:tplc="6D26DB70">
      <w:start w:val="1"/>
      <w:numFmt w:val="decimal"/>
      <w:lvlText w:val="%1."/>
      <w:lvlJc w:val="left"/>
      <w:pPr>
        <w:ind w:left="3904" w:hanging="360"/>
      </w:pPr>
      <w:rPr>
        <w:rFonts w:hint="default"/>
        <w:color w:val="000000" w:themeColor="text1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num w:numId="1" w16cid:durableId="2146043953">
    <w:abstractNumId w:val="2"/>
  </w:num>
  <w:num w:numId="2" w16cid:durableId="109712869">
    <w:abstractNumId w:val="0"/>
  </w:num>
  <w:num w:numId="3" w16cid:durableId="422460009">
    <w:abstractNumId w:val="3"/>
  </w:num>
  <w:num w:numId="4" w16cid:durableId="143454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D0"/>
    <w:rsid w:val="00032365"/>
    <w:rsid w:val="00036D0B"/>
    <w:rsid w:val="00053213"/>
    <w:rsid w:val="00066643"/>
    <w:rsid w:val="00093E8E"/>
    <w:rsid w:val="000A7115"/>
    <w:rsid w:val="000B2960"/>
    <w:rsid w:val="000C1782"/>
    <w:rsid w:val="000E1795"/>
    <w:rsid w:val="000E31C1"/>
    <w:rsid w:val="000E4F03"/>
    <w:rsid w:val="000F1D29"/>
    <w:rsid w:val="000F1EA6"/>
    <w:rsid w:val="000F3AD0"/>
    <w:rsid w:val="00121CA1"/>
    <w:rsid w:val="001321DC"/>
    <w:rsid w:val="00132AB2"/>
    <w:rsid w:val="00141C29"/>
    <w:rsid w:val="0015207B"/>
    <w:rsid w:val="00175C80"/>
    <w:rsid w:val="001C7154"/>
    <w:rsid w:val="001D7D76"/>
    <w:rsid w:val="001E10A2"/>
    <w:rsid w:val="001E3B4A"/>
    <w:rsid w:val="00202375"/>
    <w:rsid w:val="00215209"/>
    <w:rsid w:val="00226249"/>
    <w:rsid w:val="00230AF9"/>
    <w:rsid w:val="002741F9"/>
    <w:rsid w:val="00275776"/>
    <w:rsid w:val="00282CCC"/>
    <w:rsid w:val="00297DB5"/>
    <w:rsid w:val="002B4A57"/>
    <w:rsid w:val="002D06C3"/>
    <w:rsid w:val="002E7A08"/>
    <w:rsid w:val="002F3522"/>
    <w:rsid w:val="003309D6"/>
    <w:rsid w:val="00397A8C"/>
    <w:rsid w:val="003A5723"/>
    <w:rsid w:val="003B0DA3"/>
    <w:rsid w:val="003D75CB"/>
    <w:rsid w:val="003F4267"/>
    <w:rsid w:val="004314DE"/>
    <w:rsid w:val="00445642"/>
    <w:rsid w:val="004516BC"/>
    <w:rsid w:val="00457A05"/>
    <w:rsid w:val="0046368D"/>
    <w:rsid w:val="00480DBC"/>
    <w:rsid w:val="004B1A25"/>
    <w:rsid w:val="004C3111"/>
    <w:rsid w:val="00501A12"/>
    <w:rsid w:val="00532445"/>
    <w:rsid w:val="00546835"/>
    <w:rsid w:val="00556554"/>
    <w:rsid w:val="00556F03"/>
    <w:rsid w:val="0057052E"/>
    <w:rsid w:val="005756AB"/>
    <w:rsid w:val="00592D7D"/>
    <w:rsid w:val="005A5E93"/>
    <w:rsid w:val="005B2F95"/>
    <w:rsid w:val="005B47F7"/>
    <w:rsid w:val="005C15F0"/>
    <w:rsid w:val="005E61A3"/>
    <w:rsid w:val="005F76E7"/>
    <w:rsid w:val="00614BBD"/>
    <w:rsid w:val="00627EA3"/>
    <w:rsid w:val="00641E1F"/>
    <w:rsid w:val="006470A3"/>
    <w:rsid w:val="00691DBB"/>
    <w:rsid w:val="00696F90"/>
    <w:rsid w:val="006B4E8A"/>
    <w:rsid w:val="006D633C"/>
    <w:rsid w:val="006E1F11"/>
    <w:rsid w:val="006E3E8D"/>
    <w:rsid w:val="006E4CD1"/>
    <w:rsid w:val="00734F5A"/>
    <w:rsid w:val="00740CD1"/>
    <w:rsid w:val="00741253"/>
    <w:rsid w:val="007548DC"/>
    <w:rsid w:val="00770AD6"/>
    <w:rsid w:val="00771BC2"/>
    <w:rsid w:val="0077299E"/>
    <w:rsid w:val="0078228D"/>
    <w:rsid w:val="00782F0B"/>
    <w:rsid w:val="00797EB0"/>
    <w:rsid w:val="007E5373"/>
    <w:rsid w:val="007E7962"/>
    <w:rsid w:val="007F42D8"/>
    <w:rsid w:val="007F67C2"/>
    <w:rsid w:val="00800BD8"/>
    <w:rsid w:val="008045D7"/>
    <w:rsid w:val="00813D43"/>
    <w:rsid w:val="00822DE2"/>
    <w:rsid w:val="00825FE0"/>
    <w:rsid w:val="00830959"/>
    <w:rsid w:val="008611E1"/>
    <w:rsid w:val="008915C1"/>
    <w:rsid w:val="008B306D"/>
    <w:rsid w:val="0090617B"/>
    <w:rsid w:val="00916D0C"/>
    <w:rsid w:val="00927CF8"/>
    <w:rsid w:val="00953024"/>
    <w:rsid w:val="009A0D15"/>
    <w:rsid w:val="009C2943"/>
    <w:rsid w:val="00A15B90"/>
    <w:rsid w:val="00A271B5"/>
    <w:rsid w:val="00A305C1"/>
    <w:rsid w:val="00A32692"/>
    <w:rsid w:val="00A55192"/>
    <w:rsid w:val="00A72A7A"/>
    <w:rsid w:val="00A762B1"/>
    <w:rsid w:val="00A908A4"/>
    <w:rsid w:val="00A93744"/>
    <w:rsid w:val="00A97FE1"/>
    <w:rsid w:val="00AA1C0C"/>
    <w:rsid w:val="00AE4D52"/>
    <w:rsid w:val="00B03A03"/>
    <w:rsid w:val="00B05465"/>
    <w:rsid w:val="00B068F7"/>
    <w:rsid w:val="00B34ECD"/>
    <w:rsid w:val="00B36ADF"/>
    <w:rsid w:val="00B565E4"/>
    <w:rsid w:val="00B63765"/>
    <w:rsid w:val="00B658D3"/>
    <w:rsid w:val="00B904AB"/>
    <w:rsid w:val="00B91A59"/>
    <w:rsid w:val="00BC255B"/>
    <w:rsid w:val="00BF0090"/>
    <w:rsid w:val="00C4531E"/>
    <w:rsid w:val="00CB088B"/>
    <w:rsid w:val="00CD4F44"/>
    <w:rsid w:val="00CE7F54"/>
    <w:rsid w:val="00CF0E8C"/>
    <w:rsid w:val="00D00482"/>
    <w:rsid w:val="00D016CF"/>
    <w:rsid w:val="00D07F4E"/>
    <w:rsid w:val="00D115BF"/>
    <w:rsid w:val="00D14316"/>
    <w:rsid w:val="00D4620A"/>
    <w:rsid w:val="00D534F2"/>
    <w:rsid w:val="00D56246"/>
    <w:rsid w:val="00D56B6B"/>
    <w:rsid w:val="00D6406D"/>
    <w:rsid w:val="00D904DA"/>
    <w:rsid w:val="00DA0553"/>
    <w:rsid w:val="00DB54ED"/>
    <w:rsid w:val="00DC0984"/>
    <w:rsid w:val="00DC1324"/>
    <w:rsid w:val="00DE25B9"/>
    <w:rsid w:val="00E336B1"/>
    <w:rsid w:val="00E54AE3"/>
    <w:rsid w:val="00E57FFE"/>
    <w:rsid w:val="00E9367F"/>
    <w:rsid w:val="00E93706"/>
    <w:rsid w:val="00EA6A5E"/>
    <w:rsid w:val="00EC759D"/>
    <w:rsid w:val="00ED3244"/>
    <w:rsid w:val="00ED3E47"/>
    <w:rsid w:val="00EE3270"/>
    <w:rsid w:val="00EE39FD"/>
    <w:rsid w:val="00EF3142"/>
    <w:rsid w:val="00F3308E"/>
    <w:rsid w:val="00F749BA"/>
    <w:rsid w:val="00F95BAD"/>
    <w:rsid w:val="00FB2BF9"/>
    <w:rsid w:val="00FB2F79"/>
    <w:rsid w:val="00FB545C"/>
    <w:rsid w:val="00FE2C65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829D"/>
  <w15:docId w15:val="{02EACACD-537E-4780-A160-9B88547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D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7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73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470A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470A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470A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470A3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39"/>
    <w:rsid w:val="0003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555</Words>
  <Characters>6696</Characters>
  <Application>Microsoft Office Word</Application>
  <DocSecurity>0</DocSecurity>
  <Lines>251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Thitiporn Maneejansuk</dc:creator>
  <cp:lastModifiedBy>sataporn manowang</cp:lastModifiedBy>
  <cp:revision>9</cp:revision>
  <cp:lastPrinted>2022-08-25T07:43:00Z</cp:lastPrinted>
  <dcterms:created xsi:type="dcterms:W3CDTF">2026-02-04T03:27:00Z</dcterms:created>
  <dcterms:modified xsi:type="dcterms:W3CDTF">2026-02-20T01:54:00Z</dcterms:modified>
</cp:coreProperties>
</file>